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10" w:type="dxa"/>
          <w:right w:w="10" w:type="dxa"/>
        </w:tblCellMar>
        <w:tblLook w:val="04A0"/>
      </w:tblPr>
      <w:tblGrid>
        <w:gridCol w:w="9375"/>
      </w:tblGrid>
      <w:tr w:rsidR="000834C7">
        <w:tblPrEx>
          <w:tblCellMar>
            <w:top w:w="0" w:type="dxa"/>
            <w:bottom w:w="0" w:type="dxa"/>
          </w:tblCellMar>
        </w:tblPrEx>
        <w:trPr>
          <w:trHeight w:hRule="exact" w:val="3031"/>
        </w:trPr>
        <w:tc>
          <w:tcPr>
            <w:tcW w:w="10716"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rsidR="000834C7" w:rsidRDefault="00906EA6">
            <w:pPr>
              <w:spacing w:after="0" w:line="240" w:lineRule="auto"/>
            </w:pPr>
            <w:r>
              <w:rPr>
                <w:rFonts w:ascii="Calibri" w:eastAsia="Calibri" w:hAnsi="Calibri" w:cs="Calibri"/>
              </w:rPr>
              <w:t>￼</w:t>
            </w:r>
          </w:p>
        </w:tc>
      </w:tr>
      <w:tr w:rsidR="000834C7">
        <w:tblPrEx>
          <w:tblCellMar>
            <w:top w:w="0" w:type="dxa"/>
            <w:bottom w:w="0" w:type="dxa"/>
          </w:tblCellMar>
        </w:tblPrEx>
        <w:trPr>
          <w:trHeight w:hRule="exact" w:val="8335"/>
        </w:trPr>
        <w:tc>
          <w:tcPr>
            <w:tcW w:w="10716"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0834C7" w:rsidRDefault="00906EA6">
            <w:pPr>
              <w:spacing w:after="0" w:line="240" w:lineRule="auto"/>
              <w:jc w:val="center"/>
              <w:rPr>
                <w:rFonts w:ascii="Tahoma" w:eastAsia="Tahoma" w:hAnsi="Tahoma" w:cs="Tahoma"/>
                <w:sz w:val="48"/>
              </w:rPr>
            </w:pPr>
            <w:r>
              <w:rPr>
                <w:rFonts w:ascii="Tahoma" w:eastAsia="Tahoma" w:hAnsi="Tahoma" w:cs="Tahoma"/>
                <w:sz w:val="48"/>
              </w:rPr>
              <w:t>Распоряжение Правительства РФ от 07.08.2009 N 1101-р</w:t>
            </w:r>
            <w:r>
              <w:rPr>
                <w:rFonts w:ascii="Tahoma" w:eastAsia="Tahoma" w:hAnsi="Tahoma" w:cs="Tahoma"/>
                <w:sz w:val="48"/>
              </w:rPr>
              <w:br/>
              <w:t>&lt;Об утверждении Стратегии развития физической культуры и спорта в Российской Федерации на период до 2020 года&gt;</w:t>
            </w:r>
          </w:p>
        </w:tc>
      </w:tr>
      <w:tr w:rsidR="000834C7">
        <w:tblPrEx>
          <w:tblCellMar>
            <w:top w:w="0" w:type="dxa"/>
            <w:bottom w:w="0" w:type="dxa"/>
          </w:tblCellMar>
        </w:tblPrEx>
        <w:trPr>
          <w:trHeight w:hRule="exact" w:val="3031"/>
        </w:trPr>
        <w:tc>
          <w:tcPr>
            <w:tcW w:w="10716"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0834C7" w:rsidRDefault="00906EA6">
            <w:pPr>
              <w:spacing w:after="0" w:line="240" w:lineRule="auto"/>
              <w:jc w:val="center"/>
              <w:rPr>
                <w:rFonts w:ascii="Tahoma" w:eastAsia="Tahoma" w:hAnsi="Tahoma" w:cs="Tahoma"/>
                <w:sz w:val="28"/>
              </w:rPr>
            </w:pPr>
            <w:r>
              <w:rPr>
                <w:rFonts w:ascii="Tahoma" w:eastAsia="Tahoma" w:hAnsi="Tahoma" w:cs="Tahoma"/>
                <w:sz w:val="28"/>
              </w:rPr>
              <w:t xml:space="preserve">Документ предоставлен </w:t>
            </w:r>
            <w:r>
              <w:rPr>
                <w:rFonts w:ascii="Tahoma" w:eastAsia="Tahoma" w:hAnsi="Tahoma" w:cs="Tahoma"/>
                <w:sz w:val="28"/>
              </w:rPr>
              <w:br/>
            </w:r>
            <w:r>
              <w:rPr>
                <w:rFonts w:ascii="Tahoma" w:eastAsia="Tahoma" w:hAnsi="Tahoma" w:cs="Tahoma"/>
                <w:sz w:val="28"/>
              </w:rPr>
              <w:br/>
              <w:t>Дата сохранения: 08.10.2019</w:t>
            </w:r>
            <w:r>
              <w:rPr>
                <w:rFonts w:ascii="Tahoma" w:eastAsia="Tahoma" w:hAnsi="Tahoma" w:cs="Tahoma"/>
                <w:sz w:val="28"/>
              </w:rPr>
              <w:br/>
              <w:t> </w:t>
            </w:r>
          </w:p>
        </w:tc>
      </w:tr>
    </w:tbl>
    <w:p w:rsidR="000834C7" w:rsidRDefault="000834C7">
      <w:pPr>
        <w:rPr>
          <w:rFonts w:ascii="Times New Roman" w:eastAsia="Times New Roman" w:hAnsi="Times New Roman" w:cs="Times New Roman"/>
          <w:sz w:val="24"/>
        </w:rPr>
      </w:pPr>
    </w:p>
    <w:p w:rsidR="000834C7" w:rsidRDefault="000834C7">
      <w:pPr>
        <w:spacing w:after="0" w:line="240" w:lineRule="auto"/>
        <w:ind w:firstLine="540"/>
        <w:jc w:val="both"/>
        <w:rPr>
          <w:rFonts w:ascii="Times New Roman" w:eastAsia="Times New Roman" w:hAnsi="Times New Roman" w:cs="Times New Roman"/>
          <w:sz w:val="24"/>
        </w:rPr>
      </w:pPr>
    </w:p>
    <w:p w:rsidR="000834C7" w:rsidRDefault="00906EA6">
      <w:pPr>
        <w:spacing w:after="0" w:line="240" w:lineRule="auto"/>
        <w:jc w:val="center"/>
        <w:rPr>
          <w:rFonts w:ascii="Arial" w:eastAsia="Arial" w:hAnsi="Arial" w:cs="Arial"/>
          <w:b/>
          <w:sz w:val="24"/>
        </w:rPr>
      </w:pPr>
      <w:r>
        <w:rPr>
          <w:rFonts w:ascii="Arial" w:eastAsia="Arial" w:hAnsi="Arial" w:cs="Arial"/>
          <w:b/>
          <w:sz w:val="24"/>
        </w:rPr>
        <w:t>ПРАВИТЕЛЬСТВО РОССИЙСКОЙ ФЕДЕРАЦИИ</w:t>
      </w:r>
    </w:p>
    <w:p w:rsidR="000834C7" w:rsidRDefault="000834C7">
      <w:pPr>
        <w:spacing w:after="0" w:line="240" w:lineRule="auto"/>
        <w:jc w:val="center"/>
        <w:rPr>
          <w:rFonts w:ascii="Arial" w:eastAsia="Arial" w:hAnsi="Arial" w:cs="Arial"/>
          <w:b/>
          <w:sz w:val="24"/>
        </w:rPr>
      </w:pPr>
    </w:p>
    <w:p w:rsidR="000834C7" w:rsidRDefault="00906EA6">
      <w:pPr>
        <w:spacing w:after="0" w:line="240" w:lineRule="auto"/>
        <w:jc w:val="center"/>
        <w:rPr>
          <w:rFonts w:ascii="Arial" w:eastAsia="Arial" w:hAnsi="Arial" w:cs="Arial"/>
          <w:b/>
          <w:sz w:val="24"/>
        </w:rPr>
      </w:pPr>
      <w:r>
        <w:rPr>
          <w:rFonts w:ascii="Arial" w:eastAsia="Arial" w:hAnsi="Arial" w:cs="Arial"/>
          <w:b/>
          <w:sz w:val="24"/>
        </w:rPr>
        <w:t>РАСПОРЯЖЕНИЕ</w:t>
      </w:r>
    </w:p>
    <w:p w:rsidR="000834C7" w:rsidRDefault="00906EA6">
      <w:pPr>
        <w:spacing w:after="0" w:line="240" w:lineRule="auto"/>
        <w:jc w:val="center"/>
        <w:rPr>
          <w:rFonts w:ascii="Arial" w:eastAsia="Arial" w:hAnsi="Arial" w:cs="Arial"/>
          <w:b/>
          <w:sz w:val="24"/>
        </w:rPr>
      </w:pPr>
      <w:r>
        <w:rPr>
          <w:rFonts w:ascii="Arial" w:eastAsia="Arial" w:hAnsi="Arial" w:cs="Arial"/>
          <w:b/>
          <w:sz w:val="24"/>
        </w:rPr>
        <w:t>от 7 августа 2009 г. N 1101-р</w:t>
      </w:r>
    </w:p>
    <w:p w:rsidR="000834C7" w:rsidRDefault="000834C7">
      <w:pPr>
        <w:spacing w:after="0" w:line="240" w:lineRule="auto"/>
        <w:jc w:val="center"/>
        <w:rPr>
          <w:rFonts w:ascii="Times New Roman" w:eastAsia="Times New Roman" w:hAnsi="Times New Roman" w:cs="Times New Roman"/>
          <w:sz w:val="24"/>
        </w:rPr>
      </w:pPr>
    </w:p>
    <w:p w:rsidR="000834C7" w:rsidRDefault="00906EA6">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1. Утвердить прилагаемую </w:t>
      </w:r>
      <w:hyperlink r:id="rId4">
        <w:r>
          <w:rPr>
            <w:rFonts w:ascii="Times New Roman" w:eastAsia="Times New Roman" w:hAnsi="Times New Roman" w:cs="Times New Roman"/>
            <w:color w:val="0000FF"/>
            <w:sz w:val="24"/>
          </w:rPr>
          <w:t>Стратегию</w:t>
        </w:r>
      </w:hyperlink>
      <w:r>
        <w:rPr>
          <w:rFonts w:ascii="Times New Roman" w:eastAsia="Times New Roman" w:hAnsi="Times New Roman" w:cs="Times New Roman"/>
          <w:sz w:val="24"/>
        </w:rPr>
        <w:t xml:space="preserve"> развития физической культуры и спорта в Российской Федерации на период до 2020 года.</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 Минспорттуризму России с участием заинтересованных федеральных органов исполнительной власти в 3-месячный срок разработать и утвердить  мероприятий по реализации </w:t>
      </w:r>
      <w:hyperlink r:id="rId5">
        <w:r>
          <w:rPr>
            <w:rFonts w:ascii="Times New Roman" w:eastAsia="Times New Roman" w:hAnsi="Times New Roman" w:cs="Times New Roman"/>
            <w:color w:val="0000FF"/>
            <w:sz w:val="24"/>
          </w:rPr>
          <w:t>Стратегии</w:t>
        </w:r>
      </w:hyperlink>
      <w:r>
        <w:rPr>
          <w:rFonts w:ascii="Times New Roman" w:eastAsia="Times New Roman" w:hAnsi="Times New Roman" w:cs="Times New Roman"/>
          <w:sz w:val="24"/>
        </w:rPr>
        <w:t xml:space="preserve"> развития физической культуры и спорта в Рос</w:t>
      </w:r>
      <w:r>
        <w:rPr>
          <w:rFonts w:ascii="Times New Roman" w:eastAsia="Times New Roman" w:hAnsi="Times New Roman" w:cs="Times New Roman"/>
          <w:sz w:val="24"/>
        </w:rPr>
        <w:t>сийской Федерации на период до 2020 года.</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3. Рекомендовать органам исполнительной власти субъектов Российской Федерации разработать меры по содействию развитию физической культуры и спорта с учетом положений </w:t>
      </w:r>
      <w:hyperlink r:id="rId6">
        <w:r>
          <w:rPr>
            <w:rFonts w:ascii="Times New Roman" w:eastAsia="Times New Roman" w:hAnsi="Times New Roman" w:cs="Times New Roman"/>
            <w:color w:val="0000FF"/>
            <w:sz w:val="24"/>
          </w:rPr>
          <w:t>Стратегии</w:t>
        </w:r>
      </w:hyperlink>
      <w:r>
        <w:rPr>
          <w:rFonts w:ascii="Times New Roman" w:eastAsia="Times New Roman" w:hAnsi="Times New Roman" w:cs="Times New Roman"/>
          <w:sz w:val="24"/>
        </w:rPr>
        <w:t xml:space="preserve"> </w:t>
      </w:r>
      <w:r>
        <w:rPr>
          <w:rFonts w:ascii="Times New Roman" w:eastAsia="Times New Roman" w:hAnsi="Times New Roman" w:cs="Times New Roman"/>
          <w:sz w:val="24"/>
        </w:rPr>
        <w:t>развития физической культуры и спорта в Российской Федерации на период до 2020 года.</w:t>
      </w:r>
    </w:p>
    <w:p w:rsidR="000834C7" w:rsidRDefault="000834C7">
      <w:pPr>
        <w:spacing w:after="0" w:line="240" w:lineRule="auto"/>
        <w:ind w:firstLine="540"/>
        <w:jc w:val="both"/>
        <w:rPr>
          <w:rFonts w:ascii="Times New Roman" w:eastAsia="Times New Roman" w:hAnsi="Times New Roman" w:cs="Times New Roman"/>
          <w:sz w:val="24"/>
        </w:rPr>
      </w:pPr>
    </w:p>
    <w:p w:rsidR="000834C7" w:rsidRDefault="00906EA6">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Председатель Правительства</w:t>
      </w:r>
    </w:p>
    <w:p w:rsidR="000834C7" w:rsidRDefault="00906EA6">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Российской Федерации</w:t>
      </w:r>
    </w:p>
    <w:p w:rsidR="000834C7" w:rsidRDefault="00906EA6">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В.ПУТИН</w:t>
      </w:r>
    </w:p>
    <w:p w:rsidR="000834C7" w:rsidRDefault="000834C7">
      <w:pPr>
        <w:spacing w:after="0" w:line="240" w:lineRule="auto"/>
        <w:ind w:firstLine="540"/>
        <w:jc w:val="both"/>
        <w:rPr>
          <w:rFonts w:ascii="Times New Roman" w:eastAsia="Times New Roman" w:hAnsi="Times New Roman" w:cs="Times New Roman"/>
          <w:sz w:val="24"/>
        </w:rPr>
      </w:pPr>
    </w:p>
    <w:p w:rsidR="000834C7" w:rsidRDefault="000834C7">
      <w:pPr>
        <w:spacing w:after="0" w:line="240" w:lineRule="auto"/>
        <w:ind w:firstLine="540"/>
        <w:jc w:val="both"/>
        <w:rPr>
          <w:rFonts w:ascii="Times New Roman" w:eastAsia="Times New Roman" w:hAnsi="Times New Roman" w:cs="Times New Roman"/>
          <w:sz w:val="24"/>
        </w:rPr>
      </w:pPr>
    </w:p>
    <w:p w:rsidR="000834C7" w:rsidRDefault="000834C7">
      <w:pPr>
        <w:spacing w:after="0" w:line="240" w:lineRule="auto"/>
        <w:ind w:firstLine="540"/>
        <w:jc w:val="both"/>
        <w:rPr>
          <w:rFonts w:ascii="Times New Roman" w:eastAsia="Times New Roman" w:hAnsi="Times New Roman" w:cs="Times New Roman"/>
          <w:sz w:val="24"/>
        </w:rPr>
      </w:pPr>
    </w:p>
    <w:p w:rsidR="000834C7" w:rsidRDefault="000834C7">
      <w:pPr>
        <w:spacing w:after="0" w:line="240" w:lineRule="auto"/>
        <w:ind w:firstLine="540"/>
        <w:jc w:val="both"/>
        <w:rPr>
          <w:rFonts w:ascii="Times New Roman" w:eastAsia="Times New Roman" w:hAnsi="Times New Roman" w:cs="Times New Roman"/>
          <w:sz w:val="24"/>
        </w:rPr>
      </w:pPr>
    </w:p>
    <w:p w:rsidR="000834C7" w:rsidRDefault="000834C7">
      <w:pPr>
        <w:spacing w:after="0" w:line="240" w:lineRule="auto"/>
        <w:ind w:firstLine="540"/>
        <w:jc w:val="both"/>
        <w:rPr>
          <w:rFonts w:ascii="Times New Roman" w:eastAsia="Times New Roman" w:hAnsi="Times New Roman" w:cs="Times New Roman"/>
          <w:sz w:val="24"/>
        </w:rPr>
      </w:pPr>
    </w:p>
    <w:p w:rsidR="000834C7" w:rsidRDefault="00906EA6">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Утверждена</w:t>
      </w:r>
    </w:p>
    <w:p w:rsidR="000834C7" w:rsidRDefault="00906EA6">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распоряжением Правительства</w:t>
      </w:r>
    </w:p>
    <w:p w:rsidR="000834C7" w:rsidRDefault="00906EA6">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Российской Федерации</w:t>
      </w:r>
    </w:p>
    <w:p w:rsidR="000834C7" w:rsidRDefault="00906EA6">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от 7 августа 2009 г. N 1101-р</w:t>
      </w:r>
    </w:p>
    <w:p w:rsidR="000834C7" w:rsidRDefault="000834C7">
      <w:pPr>
        <w:spacing w:after="0" w:line="240" w:lineRule="auto"/>
        <w:ind w:firstLine="540"/>
        <w:jc w:val="both"/>
        <w:rPr>
          <w:rFonts w:ascii="Times New Roman" w:eastAsia="Times New Roman" w:hAnsi="Times New Roman" w:cs="Times New Roman"/>
          <w:sz w:val="24"/>
        </w:rPr>
      </w:pPr>
    </w:p>
    <w:p w:rsidR="000834C7" w:rsidRDefault="00906EA6">
      <w:pPr>
        <w:spacing w:after="0" w:line="240" w:lineRule="auto"/>
        <w:jc w:val="center"/>
        <w:rPr>
          <w:rFonts w:ascii="Arial" w:eastAsia="Arial" w:hAnsi="Arial" w:cs="Arial"/>
          <w:b/>
          <w:sz w:val="24"/>
        </w:rPr>
      </w:pPr>
      <w:r>
        <w:rPr>
          <w:rFonts w:ascii="Arial" w:eastAsia="Arial" w:hAnsi="Arial" w:cs="Arial"/>
          <w:b/>
          <w:sz w:val="24"/>
        </w:rPr>
        <w:t>СТРАТЕГИЯ</w:t>
      </w:r>
    </w:p>
    <w:p w:rsidR="000834C7" w:rsidRDefault="00906EA6">
      <w:pPr>
        <w:spacing w:after="0" w:line="240" w:lineRule="auto"/>
        <w:jc w:val="center"/>
        <w:rPr>
          <w:rFonts w:ascii="Arial" w:eastAsia="Arial" w:hAnsi="Arial" w:cs="Arial"/>
          <w:b/>
          <w:sz w:val="24"/>
        </w:rPr>
      </w:pPr>
      <w:r>
        <w:rPr>
          <w:rFonts w:ascii="Arial" w:eastAsia="Arial" w:hAnsi="Arial" w:cs="Arial"/>
          <w:b/>
          <w:sz w:val="24"/>
        </w:rPr>
        <w:t>РАЗВИТИЯ ФИЗИЧЕСКОЙ КУЛЬТУРЫ И СПОРТА В РОССИЙСКОЙ</w:t>
      </w:r>
    </w:p>
    <w:p w:rsidR="000834C7" w:rsidRDefault="00906EA6">
      <w:pPr>
        <w:spacing w:after="0" w:line="240" w:lineRule="auto"/>
        <w:jc w:val="center"/>
        <w:rPr>
          <w:rFonts w:ascii="Arial" w:eastAsia="Arial" w:hAnsi="Arial" w:cs="Arial"/>
          <w:b/>
          <w:sz w:val="24"/>
        </w:rPr>
      </w:pPr>
      <w:r>
        <w:rPr>
          <w:rFonts w:ascii="Arial" w:eastAsia="Arial" w:hAnsi="Arial" w:cs="Arial"/>
          <w:b/>
          <w:sz w:val="24"/>
        </w:rPr>
        <w:t>ФЕДЕРАЦИИ НА ПЕРИОД ДО 2020 ГОДА</w:t>
      </w:r>
    </w:p>
    <w:p w:rsidR="000834C7" w:rsidRDefault="000834C7">
      <w:pPr>
        <w:spacing w:after="0" w:line="240" w:lineRule="auto"/>
        <w:ind w:firstLine="540"/>
        <w:jc w:val="both"/>
        <w:rPr>
          <w:rFonts w:ascii="Times New Roman" w:eastAsia="Times New Roman" w:hAnsi="Times New Roman" w:cs="Times New Roman"/>
          <w:sz w:val="24"/>
        </w:rPr>
      </w:pPr>
    </w:p>
    <w:p w:rsidR="000834C7" w:rsidRDefault="00906EA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I. Введение</w:t>
      </w:r>
    </w:p>
    <w:p w:rsidR="000834C7" w:rsidRDefault="000834C7">
      <w:pPr>
        <w:spacing w:after="0" w:line="240" w:lineRule="auto"/>
        <w:ind w:firstLine="540"/>
        <w:jc w:val="both"/>
        <w:rPr>
          <w:rFonts w:ascii="Times New Roman" w:eastAsia="Times New Roman" w:hAnsi="Times New Roman" w:cs="Times New Roman"/>
          <w:sz w:val="24"/>
        </w:rPr>
      </w:pPr>
    </w:p>
    <w:p w:rsidR="000834C7" w:rsidRDefault="00906EA6">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Стратегия развития физической культуры и спорта в Российской Федерации на период до 2020 года (далее - Стратегия) разработана в соответствии с поручением През</w:t>
      </w:r>
      <w:r>
        <w:rPr>
          <w:rFonts w:ascii="Times New Roman" w:eastAsia="Times New Roman" w:hAnsi="Times New Roman" w:cs="Times New Roman"/>
          <w:sz w:val="24"/>
        </w:rPr>
        <w:t>идента Российской Федерации по итогам совместного заседания президиума Государственного совета Российской Федерации и Совета при Президенте Российской Федерации по развитию физической культуры и спорта, спорта высших достижений, подготовке и проведению XXI</w:t>
      </w:r>
      <w:r>
        <w:rPr>
          <w:rFonts w:ascii="Times New Roman" w:eastAsia="Times New Roman" w:hAnsi="Times New Roman" w:cs="Times New Roman"/>
          <w:sz w:val="24"/>
        </w:rPr>
        <w:t>I Олимпийских зимних игр и XI Паралимпийских зимних игр 2014 года в г. Сочи, состоявшегося 14 октября 2008 г.</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долгосрочного социально-экономического развития Российской Федерации на период до 2020 года определена роль физической культуры и спорта в развит</w:t>
      </w:r>
      <w:r>
        <w:rPr>
          <w:rFonts w:ascii="Times New Roman" w:eastAsia="Times New Roman" w:hAnsi="Times New Roman" w:cs="Times New Roman"/>
          <w:sz w:val="24"/>
        </w:rPr>
        <w:t>ии человеческого потенциала России.</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В настоящей Стратегии определяются цель, задачи и основные направления реализации государственной политики в области развития физической культуры и спорта на период до 2020 года.</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Улучшение социально-экономического положе</w:t>
      </w:r>
      <w:r>
        <w:rPr>
          <w:rFonts w:ascii="Times New Roman" w:eastAsia="Times New Roman" w:hAnsi="Times New Roman" w:cs="Times New Roman"/>
          <w:sz w:val="24"/>
        </w:rPr>
        <w:t>ния страны в последнее десятилетие положительно сказалось на преодолении негативных тенденций в сфере физической культуры и спорта, наблюдавшихся в 90-е годы.</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За последние годы наметилось улучшение основных показателей развития физической культуры и спорта</w:t>
      </w:r>
      <w:r>
        <w:rPr>
          <w:rFonts w:ascii="Times New Roman" w:eastAsia="Times New Roman" w:hAnsi="Times New Roman" w:cs="Times New Roman"/>
          <w:sz w:val="24"/>
        </w:rPr>
        <w:t>. Реализуется федеральная целевая  "Развитие физической культуры и спорта в Российской Федерации на 2006 - 2015 годы".</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Однако уровень развития физической культуры и спорта не соответствует общим положительным социально-экономическим преобразованиям в Росси</w:t>
      </w:r>
      <w:r>
        <w:rPr>
          <w:rFonts w:ascii="Times New Roman" w:eastAsia="Times New Roman" w:hAnsi="Times New Roman" w:cs="Times New Roman"/>
          <w:sz w:val="24"/>
        </w:rPr>
        <w:t>йской Федерации.</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При этом расходы государства на занятия граждан физической культурой и спортом являются экономически эффективным вложением в развитие человеческого потенциала и улучшение качества жизни граждан России.</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Таким образом, перед сферой физической культуры и спорта стоят глобальные вызовы и задачи, решение которых требует современных подходов.</w:t>
      </w:r>
    </w:p>
    <w:p w:rsidR="000834C7" w:rsidRDefault="000834C7">
      <w:pPr>
        <w:spacing w:after="0" w:line="240" w:lineRule="auto"/>
        <w:ind w:firstLine="540"/>
        <w:jc w:val="both"/>
        <w:rPr>
          <w:rFonts w:ascii="Times New Roman" w:eastAsia="Times New Roman" w:hAnsi="Times New Roman" w:cs="Times New Roman"/>
          <w:sz w:val="24"/>
        </w:rPr>
      </w:pPr>
    </w:p>
    <w:p w:rsidR="000834C7" w:rsidRDefault="00906EA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II. Вызовы предстоящего долгосрочного периода</w:t>
      </w:r>
    </w:p>
    <w:p w:rsidR="000834C7" w:rsidRDefault="000834C7">
      <w:pPr>
        <w:spacing w:after="0" w:line="240" w:lineRule="auto"/>
        <w:ind w:firstLine="540"/>
        <w:jc w:val="both"/>
        <w:rPr>
          <w:rFonts w:ascii="Times New Roman" w:eastAsia="Times New Roman" w:hAnsi="Times New Roman" w:cs="Times New Roman"/>
          <w:sz w:val="24"/>
        </w:rPr>
      </w:pPr>
    </w:p>
    <w:p w:rsidR="000834C7" w:rsidRDefault="00906EA6">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 середине текущего десятилетия в сфере физической культуры и спорта ст</w:t>
      </w:r>
      <w:r>
        <w:rPr>
          <w:rFonts w:ascii="Times New Roman" w:eastAsia="Times New Roman" w:hAnsi="Times New Roman" w:cs="Times New Roman"/>
          <w:sz w:val="24"/>
        </w:rPr>
        <w:t>раны возник комплекс проблем.</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Первой проблемой явилось ухудшение здоровья, физического развития и физической подготовленности населения.</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 целом в России не менее 60 процентов обучающихся имеют нарушения здоровья. По данным Минздравсоцразвития России, толь</w:t>
      </w:r>
      <w:r>
        <w:rPr>
          <w:rFonts w:ascii="Times New Roman" w:eastAsia="Times New Roman" w:hAnsi="Times New Roman" w:cs="Times New Roman"/>
          <w:sz w:val="24"/>
        </w:rPr>
        <w:t>ко 14 процентов обучающихся старших классов считаются практически здоровыми. Свыше 40 процентов допризывной молодежи не соответствует требованиям, предъявляемым армейской службой, в том числе в части выполнения минимальных нормативов физической подготовки.</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Большинство граждан не имеют возможности систематически заниматься физической культурой и спортом. Так, в настоящее время 85 процентов граждан, в том числе 65 процентов детей, подростков и молодежи, не занимаются систематически физической культурой и спор</w:t>
      </w:r>
      <w:r>
        <w:rPr>
          <w:rFonts w:ascii="Times New Roman" w:eastAsia="Times New Roman" w:hAnsi="Times New Roman" w:cs="Times New Roman"/>
          <w:sz w:val="24"/>
        </w:rPr>
        <w:t>том.</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Существующие ограничения в использовании государственно-частного партнерства не позволяют активно развивать спортивно-зрелищную индустрию и спортивную промышленность, обеспечивать доступность спортивных и физкультурно-оздоровительных услуг.</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Второй про</w:t>
      </w:r>
      <w:r>
        <w:rPr>
          <w:rFonts w:ascii="Times New Roman" w:eastAsia="Times New Roman" w:hAnsi="Times New Roman" w:cs="Times New Roman"/>
          <w:sz w:val="24"/>
        </w:rPr>
        <w:t>блемой является отсутствие эффективной системы детско-юношеского спорта, отбора и подготовки спортивного резерва для спортивных сборных команд страны.</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Нерешенные проблемы нормативно-правового, организационно-управленческого, материально-технического, научн</w:t>
      </w:r>
      <w:r>
        <w:rPr>
          <w:rFonts w:ascii="Times New Roman" w:eastAsia="Times New Roman" w:hAnsi="Times New Roman" w:cs="Times New Roman"/>
          <w:sz w:val="24"/>
        </w:rPr>
        <w:t>о-методического, медико-биологического и кадрового обеспечения сдерживают развитие детско-юношеского спорта, не позволяют готовить полноценный резерв для спортивных сборных команд страны.</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Третьей проблемой является усиление глобальной конкуренции в спорте </w:t>
      </w:r>
      <w:r>
        <w:rPr>
          <w:rFonts w:ascii="Times New Roman" w:eastAsia="Times New Roman" w:hAnsi="Times New Roman" w:cs="Times New Roman"/>
          <w:sz w:val="24"/>
        </w:rPr>
        <w:t>высших достижений.</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За последние годы значительно возросла конкуренция на международной спортивной арене, и особенно это проявляется на Олимпийских играх, где ведущие мировые державы стремятся использовать весь экономический и политический потенциал для усп</w:t>
      </w:r>
      <w:r>
        <w:rPr>
          <w:rFonts w:ascii="Times New Roman" w:eastAsia="Times New Roman" w:hAnsi="Times New Roman" w:cs="Times New Roman"/>
          <w:sz w:val="24"/>
        </w:rPr>
        <w:t>ешного выступления спортсменов. Завоевание высших спортивных наград - одна из самых предпочтительных возможностей для всех стран заявить о себе на международном уровне. Высокие спортивные результаты - это отражение социально-экономического развития страны.</w:t>
      </w:r>
      <w:r>
        <w:rPr>
          <w:rFonts w:ascii="Times New Roman" w:eastAsia="Times New Roman" w:hAnsi="Times New Roman" w:cs="Times New Roman"/>
          <w:sz w:val="24"/>
        </w:rPr>
        <w:t xml:space="preserve"> Для достижения поставленных целей в спорте требуется использование всего потенциала государства, включая экономику, науку, человеческий и ресурсный капитал. Спортивные победы способствуют созданию положительного имиджа страны на международной арене.</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Значи</w:t>
      </w:r>
      <w:r>
        <w:rPr>
          <w:rFonts w:ascii="Times New Roman" w:eastAsia="Times New Roman" w:hAnsi="Times New Roman" w:cs="Times New Roman"/>
          <w:sz w:val="24"/>
        </w:rPr>
        <w:t>тельно возросли спортивные достижения по летним олимпийским видам спорта КНР, сохраняют на высоком мировом уровне спортивный статус США, усиливаются спортивные позиции Великобритании, Германии. Необходимо прикладывать все большие усилия для постоянного улу</w:t>
      </w:r>
      <w:r>
        <w:rPr>
          <w:rFonts w:ascii="Times New Roman" w:eastAsia="Times New Roman" w:hAnsi="Times New Roman" w:cs="Times New Roman"/>
          <w:sz w:val="24"/>
        </w:rPr>
        <w:t>чшения результатов российских спортсменов.</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Острая конкуренция наблюдается в борьбе за призовые места в неофициальном общекомандном зачете на Олимпийских зимних играх (в первую очередь между такими странами, как Германия, Канада, Нидерланды, Норвегия, Австр</w:t>
      </w:r>
      <w:r>
        <w:rPr>
          <w:rFonts w:ascii="Times New Roman" w:eastAsia="Times New Roman" w:hAnsi="Times New Roman" w:cs="Times New Roman"/>
          <w:sz w:val="24"/>
        </w:rPr>
        <w:t>ия и США).</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Глобальная конкуренция в спорте в перспективе будет усиливаться, что ставит задачи по разработке высокотехнологических подходов к развитию спорта высших достижений.</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Четвертая проблема - значительное отставание от ведущих спортивных держав в разв</w:t>
      </w:r>
      <w:r>
        <w:rPr>
          <w:rFonts w:ascii="Times New Roman" w:eastAsia="Times New Roman" w:hAnsi="Times New Roman" w:cs="Times New Roman"/>
          <w:sz w:val="24"/>
        </w:rPr>
        <w:t>итии и внедрении инновационных спортивных технологий.</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Это существенно затрудняет развитие физической культуры и массового спорта, подготовку спортивного резерва и спортсменов высокого класса, негативно сказывается на конкурентоспособности российского спорт</w:t>
      </w:r>
      <w:r>
        <w:rPr>
          <w:rFonts w:ascii="Times New Roman" w:eastAsia="Times New Roman" w:hAnsi="Times New Roman" w:cs="Times New Roman"/>
          <w:sz w:val="24"/>
        </w:rPr>
        <w:t>а.</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Мировые спортивные державы перешли к формированию новой технологической базы развития физической культуры и спорта, основанной на использовании новейших достижений в области теории физического воспитания и спортивной тренировки, педагогики, психологии, </w:t>
      </w:r>
      <w:r>
        <w:rPr>
          <w:rFonts w:ascii="Times New Roman" w:eastAsia="Times New Roman" w:hAnsi="Times New Roman" w:cs="Times New Roman"/>
          <w:sz w:val="24"/>
        </w:rPr>
        <w:t>биомеханики и биотехнологий, медицины, информатики, нанотехнологий и управления.</w:t>
      </w:r>
    </w:p>
    <w:p w:rsidR="000834C7" w:rsidRDefault="000834C7">
      <w:pPr>
        <w:spacing w:after="0" w:line="240" w:lineRule="auto"/>
        <w:ind w:firstLine="540"/>
        <w:jc w:val="both"/>
        <w:rPr>
          <w:rFonts w:ascii="Times New Roman" w:eastAsia="Times New Roman" w:hAnsi="Times New Roman" w:cs="Times New Roman"/>
          <w:sz w:val="24"/>
        </w:rPr>
      </w:pPr>
    </w:p>
    <w:p w:rsidR="000834C7" w:rsidRDefault="00906EA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III. Цель и задачи Стратегии</w:t>
      </w:r>
    </w:p>
    <w:p w:rsidR="000834C7" w:rsidRDefault="000834C7">
      <w:pPr>
        <w:spacing w:after="0" w:line="240" w:lineRule="auto"/>
        <w:ind w:firstLine="540"/>
        <w:jc w:val="both"/>
        <w:rPr>
          <w:rFonts w:ascii="Times New Roman" w:eastAsia="Times New Roman" w:hAnsi="Times New Roman" w:cs="Times New Roman"/>
          <w:sz w:val="24"/>
        </w:rPr>
      </w:pPr>
    </w:p>
    <w:p w:rsidR="000834C7" w:rsidRDefault="00906EA6">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Целью Стратегии является создание условий, обеспечивающих возможность для граждан страны вести здоровый образ жизни, систематически заниматься ф</w:t>
      </w:r>
      <w:r>
        <w:rPr>
          <w:rFonts w:ascii="Times New Roman" w:eastAsia="Times New Roman" w:hAnsi="Times New Roman" w:cs="Times New Roman"/>
          <w:sz w:val="24"/>
        </w:rPr>
        <w:t>изической культурой и спортом, получить доступ к развитой спортивной инфраструктуре, а также повысить конкурентоспособность российского спорта.</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К числу основных задач, требующих решения для достижения поставленной цели, относятся:</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создание новой национа</w:t>
      </w:r>
      <w:r>
        <w:rPr>
          <w:rFonts w:ascii="Times New Roman" w:eastAsia="Times New Roman" w:hAnsi="Times New Roman" w:cs="Times New Roman"/>
          <w:sz w:val="24"/>
        </w:rPr>
        <w:t>льной системы физкультурно-спортивного воспитания населения;</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разработка и реализация комплекса мер по пропаганде физической культуры и спорта как важнейшей составляющей здорового образа жизни;</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 модернизация системы физического воспитания различных категорий и групп населения, в том числе в образовательных учреждениях профессионального образования;</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 совершенствование подготовки спортсменов высокого класса и спортивного резерва для повышения к</w:t>
      </w:r>
      <w:r>
        <w:rPr>
          <w:rFonts w:ascii="Times New Roman" w:eastAsia="Times New Roman" w:hAnsi="Times New Roman" w:cs="Times New Roman"/>
          <w:sz w:val="24"/>
        </w:rPr>
        <w:t>онкурентоспособности российского спорта на международной спортивной арене. Усиление мер социальной защиты спортсменов и тренеров;</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5) развитие организационно-управленческого, кадрового, научно-методического, медико-биологического и антидопингового обеспечен</w:t>
      </w:r>
      <w:r>
        <w:rPr>
          <w:rFonts w:ascii="Times New Roman" w:eastAsia="Times New Roman" w:hAnsi="Times New Roman" w:cs="Times New Roman"/>
          <w:sz w:val="24"/>
        </w:rPr>
        <w:t>ия физкультурно-спортивной деятельности;</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 развитие инфраструктуры сферы физической культуры и спорта и совершенствование финансового обеспечения физкультурно-спортивной деятельности;</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7) создание системы обеспечения общественной безопасности на объектах с</w:t>
      </w:r>
      <w:r>
        <w:rPr>
          <w:rFonts w:ascii="Times New Roman" w:eastAsia="Times New Roman" w:hAnsi="Times New Roman" w:cs="Times New Roman"/>
          <w:sz w:val="24"/>
        </w:rPr>
        <w:t>порта и организации работы с болельщиками и их объединениями.</w:t>
      </w:r>
    </w:p>
    <w:p w:rsidR="000834C7" w:rsidRDefault="000834C7">
      <w:pPr>
        <w:spacing w:after="0" w:line="240" w:lineRule="auto"/>
        <w:ind w:firstLine="540"/>
        <w:jc w:val="both"/>
        <w:rPr>
          <w:rFonts w:ascii="Times New Roman" w:eastAsia="Times New Roman" w:hAnsi="Times New Roman" w:cs="Times New Roman"/>
          <w:sz w:val="24"/>
        </w:rPr>
      </w:pPr>
    </w:p>
    <w:p w:rsidR="000834C7" w:rsidRDefault="00906EA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IV. Основные целевые ориентиры и этапы их реализации</w:t>
      </w:r>
    </w:p>
    <w:p w:rsidR="000834C7" w:rsidRDefault="000834C7">
      <w:pPr>
        <w:spacing w:after="0" w:line="240" w:lineRule="auto"/>
        <w:ind w:firstLine="540"/>
        <w:jc w:val="both"/>
        <w:rPr>
          <w:rFonts w:ascii="Times New Roman" w:eastAsia="Times New Roman" w:hAnsi="Times New Roman" w:cs="Times New Roman"/>
          <w:sz w:val="24"/>
        </w:rPr>
      </w:pPr>
    </w:p>
    <w:p w:rsidR="000834C7" w:rsidRDefault="00906EA6">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В качестве основных стратегических целевых ориентиров развития физической культуры и спорта в Российской Федерации на первом этапе (2009 - </w:t>
      </w:r>
      <w:r>
        <w:rPr>
          <w:rFonts w:ascii="Times New Roman" w:eastAsia="Times New Roman" w:hAnsi="Times New Roman" w:cs="Times New Roman"/>
          <w:sz w:val="24"/>
        </w:rPr>
        <w:t>2015 годы) и на втором этапе (2016 - 2020 годы) определены:</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увеличение доли граждан Российской Федерации, систематически занимающихся физической культурой и спортом, в общей численности населения (на первом этапе - с 15,9 процента в 2008 году до 30 проц</w:t>
      </w:r>
      <w:r>
        <w:rPr>
          <w:rFonts w:ascii="Times New Roman" w:eastAsia="Times New Roman" w:hAnsi="Times New Roman" w:cs="Times New Roman"/>
          <w:sz w:val="24"/>
        </w:rPr>
        <w:t>ентов в 2015 году и на втором этапе - до 40 процентов в 2020 году);</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увеличение доли обучающихся и студентов, систематически занимающихся физической культурой и спортом, в общей численности данной категории населения (на первом этапе - с 34,5 процента до</w:t>
      </w:r>
      <w:r>
        <w:rPr>
          <w:rFonts w:ascii="Times New Roman" w:eastAsia="Times New Roman" w:hAnsi="Times New Roman" w:cs="Times New Roman"/>
          <w:sz w:val="24"/>
        </w:rPr>
        <w:t xml:space="preserve"> 60 процентов и на втором этапе - до 80 процентов);</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 увеличение доли граждан, занимающихся в специализированных спортивных учреждениях, в общей численности данной возрастной категории (на первом этапе - с 20,2 процента до 35 процентов и на втором этапе -</w:t>
      </w:r>
      <w:r>
        <w:rPr>
          <w:rFonts w:ascii="Times New Roman" w:eastAsia="Times New Roman" w:hAnsi="Times New Roman" w:cs="Times New Roman"/>
          <w:sz w:val="24"/>
        </w:rPr>
        <w:t xml:space="preserve"> до 50 процентов);</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4) увеличение доли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(на первом этапе - с 3,5 процента до 10 процентов и на </w:t>
      </w:r>
      <w:r>
        <w:rPr>
          <w:rFonts w:ascii="Times New Roman" w:eastAsia="Times New Roman" w:hAnsi="Times New Roman" w:cs="Times New Roman"/>
          <w:sz w:val="24"/>
        </w:rPr>
        <w:t>втором этапе - до 20 процентов);</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5) достижение объема недельной двигательной активности населения (на первом этапе - от 6 до 8 часов при не менее чем 2 - 3-разовых занятиях и на втором этапе - 6 - 12 часов при не менее чем 3 - 4-разовых занятиях в зависимо</w:t>
      </w:r>
      <w:r>
        <w:rPr>
          <w:rFonts w:ascii="Times New Roman" w:eastAsia="Times New Roman" w:hAnsi="Times New Roman" w:cs="Times New Roman"/>
          <w:sz w:val="24"/>
        </w:rPr>
        <w:t>сти от возрастных и других особенностей граждан);</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 увеличение количества штатных работников физической культуры и спорта (на первом этапе - с 295,6 тыс. человек до 320 тыс. человек и на втором этапе - до 360 тыс. человек);</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7) повышение уровня обеспеченно</w:t>
      </w:r>
      <w:r>
        <w:rPr>
          <w:rFonts w:ascii="Times New Roman" w:eastAsia="Times New Roman" w:hAnsi="Times New Roman" w:cs="Times New Roman"/>
          <w:sz w:val="24"/>
        </w:rPr>
        <w:t>сти населения спортивными сооружениями исходя из единовременной пропускной способности (на первом этапе - с 22,7 процента до 30 процентов и на втором этапе - до 48 процентов);</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8) успешное выступление спортивной сборной команды на летних и зимних Паралимпий</w:t>
      </w:r>
      <w:r>
        <w:rPr>
          <w:rFonts w:ascii="Times New Roman" w:eastAsia="Times New Roman" w:hAnsi="Times New Roman" w:cs="Times New Roman"/>
          <w:sz w:val="24"/>
        </w:rPr>
        <w:t>ских играх;</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9) победа спортивной сборной команды России в неофициальном общекомандном зачете на XXII Олимпийских зимних играх 2014 года в г. Сочи, вхождение в тройку призеров на играх Олимпиад и Олимпийских зимних играх, а также победа спортивной сборной к</w:t>
      </w:r>
      <w:r>
        <w:rPr>
          <w:rFonts w:ascii="Times New Roman" w:eastAsia="Times New Roman" w:hAnsi="Times New Roman" w:cs="Times New Roman"/>
          <w:sz w:val="24"/>
        </w:rPr>
        <w:t>оманды России в неофициальном общекомандном зачете на XXVII Всемирной летней универсиаде 2013 года в г. Казани.</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Целевые показатели реализации Стратегии приведены в </w:t>
      </w:r>
      <w:hyperlink r:id="rId7">
        <w:r>
          <w:rPr>
            <w:rFonts w:ascii="Times New Roman" w:eastAsia="Times New Roman" w:hAnsi="Times New Roman" w:cs="Times New Roman"/>
            <w:color w:val="0000FF"/>
            <w:sz w:val="24"/>
          </w:rPr>
          <w:t>приложении</w:t>
        </w:r>
      </w:hyperlink>
      <w:r>
        <w:rPr>
          <w:rFonts w:ascii="Times New Roman" w:eastAsia="Times New Roman" w:hAnsi="Times New Roman" w:cs="Times New Roman"/>
          <w:sz w:val="24"/>
        </w:rPr>
        <w:t>.</w:t>
      </w:r>
    </w:p>
    <w:p w:rsidR="000834C7" w:rsidRDefault="000834C7">
      <w:pPr>
        <w:spacing w:after="0" w:line="240" w:lineRule="auto"/>
        <w:ind w:firstLine="540"/>
        <w:jc w:val="both"/>
        <w:rPr>
          <w:rFonts w:ascii="Times New Roman" w:eastAsia="Times New Roman" w:hAnsi="Times New Roman" w:cs="Times New Roman"/>
          <w:sz w:val="24"/>
        </w:rPr>
      </w:pPr>
    </w:p>
    <w:p w:rsidR="000834C7" w:rsidRDefault="00906EA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V. Создание новой национальной системы</w:t>
      </w:r>
    </w:p>
    <w:p w:rsidR="000834C7" w:rsidRDefault="00906EA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физкультурно-спортивного воспитания населения</w:t>
      </w:r>
    </w:p>
    <w:p w:rsidR="000834C7" w:rsidRDefault="000834C7">
      <w:pPr>
        <w:spacing w:after="0" w:line="240" w:lineRule="auto"/>
        <w:ind w:firstLine="540"/>
        <w:jc w:val="both"/>
        <w:rPr>
          <w:rFonts w:ascii="Times New Roman" w:eastAsia="Times New Roman" w:hAnsi="Times New Roman" w:cs="Times New Roman"/>
          <w:sz w:val="24"/>
        </w:rPr>
      </w:pPr>
    </w:p>
    <w:p w:rsidR="000834C7" w:rsidRDefault="00906EA6">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Основными направлениями создания новой национальной системы физкультурно-спортивного воспитания населения являются:</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разработка и формирование организационной основы управления развитием физической культуры и спорта;</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совершенствование системы спортивных и физкультурных мероприятий;</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 совершенствование взаимодействия субъектов физической культуры и спорта;</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 разра</w:t>
      </w:r>
      <w:r>
        <w:rPr>
          <w:rFonts w:ascii="Times New Roman" w:eastAsia="Times New Roman" w:hAnsi="Times New Roman" w:cs="Times New Roman"/>
          <w:sz w:val="24"/>
        </w:rPr>
        <w:t>ботка параметров двигательной активности для населения различных возрастных и социальных групп;</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5) разработка системы физического воспитания и развития человека в различные периоды его жизни, в первую очередь подрастающего поколения.</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 Для создания новой </w:t>
      </w:r>
      <w:r>
        <w:rPr>
          <w:rFonts w:ascii="Times New Roman" w:eastAsia="Times New Roman" w:hAnsi="Times New Roman" w:cs="Times New Roman"/>
          <w:sz w:val="24"/>
        </w:rPr>
        <w:t>национальной системы физкультурно-спортивного воспитания населения необходима реализация комплекса следующих мер:</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создание сети спортивных клубов по месту жительства, в том числе спортивных клубов выходного дня для самостоятельно занимающихся физической</w:t>
      </w:r>
      <w:r>
        <w:rPr>
          <w:rFonts w:ascii="Times New Roman" w:eastAsia="Times New Roman" w:hAnsi="Times New Roman" w:cs="Times New Roman"/>
          <w:sz w:val="24"/>
        </w:rPr>
        <w:t xml:space="preserve"> культурой и спортом;</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совершенствование ежегодного единого календарного плана межрегиональных, всероссийских и международных физкультурных мероприятий и спортивных мероприятий. Составной частью единого календарного плана должна стать система всероссийск</w:t>
      </w:r>
      <w:r>
        <w:rPr>
          <w:rFonts w:ascii="Times New Roman" w:eastAsia="Times New Roman" w:hAnsi="Times New Roman" w:cs="Times New Roman"/>
          <w:sz w:val="24"/>
        </w:rPr>
        <w:t>их спартакиад среди различных групп населения (под девизом "Спартакиада длиною в жизнь") как основа комплексных многоэтапных спортивных и физкультурных мероприятий в стране;</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 совершенствование Единой всероссийской спортивной классификации с учетом измене</w:t>
      </w:r>
      <w:r>
        <w:rPr>
          <w:rFonts w:ascii="Times New Roman" w:eastAsia="Times New Roman" w:hAnsi="Times New Roman" w:cs="Times New Roman"/>
          <w:sz w:val="24"/>
        </w:rPr>
        <w:t>ний в соревновательном процессе отечественной и международной систем соревнований и спортивном движении;</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 разработка и внедрение рекомендаций по объему двигательной активности, включая утреннюю и производственную гимнастику, в зависимости от индивидуальн</w:t>
      </w:r>
      <w:r>
        <w:rPr>
          <w:rFonts w:ascii="Times New Roman" w:eastAsia="Times New Roman" w:hAnsi="Times New Roman" w:cs="Times New Roman"/>
          <w:sz w:val="24"/>
        </w:rPr>
        <w:t>ых особенностей граждан;</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5) обеспечение преемственности программ физического воспитания в образовательных учреждениях;</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 реализация дифференцированного подхода к размещению объектов спорта с учетом плотности населения, транспортной доступности и развиваем</w:t>
      </w:r>
      <w:r>
        <w:rPr>
          <w:rFonts w:ascii="Times New Roman" w:eastAsia="Times New Roman" w:hAnsi="Times New Roman" w:cs="Times New Roman"/>
          <w:sz w:val="24"/>
        </w:rPr>
        <w:t>ых в субъекте Российской Федерации видов спорта;</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7) повышение статуса спортивных федераций по видам спорта;</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8) повышение статуса профессиональной Лиги (Ассоциации);</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9) совершенствование нормативного правового регулирования, в том числе уточнение функций и </w:t>
      </w:r>
      <w:r>
        <w:rPr>
          <w:rFonts w:ascii="Times New Roman" w:eastAsia="Times New Roman" w:hAnsi="Times New Roman" w:cs="Times New Roman"/>
          <w:sz w:val="24"/>
        </w:rPr>
        <w:t>полномочий субъектов физической культуры и спорта в Российской Федерации;</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10) проведение мониторинга систематически занимающихся физической культурой и спортом, а также соотношения спроса и предложения на спортивно-оздоровительные услуги.</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 Ожидаемыми рез</w:t>
      </w:r>
      <w:r>
        <w:rPr>
          <w:rFonts w:ascii="Times New Roman" w:eastAsia="Times New Roman" w:hAnsi="Times New Roman" w:cs="Times New Roman"/>
          <w:sz w:val="24"/>
        </w:rPr>
        <w:t>ультатами новой национальной системы физкультурно-спортивного воспитания населения являются:</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на первом этапе:</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регулярность проведения спартакиад среди различных групп и категорий населения страны, в том числе летней и зимней спартакиады народов России с</w:t>
      </w:r>
      <w:r>
        <w:rPr>
          <w:rFonts w:ascii="Times New Roman" w:eastAsia="Times New Roman" w:hAnsi="Times New Roman" w:cs="Times New Roman"/>
          <w:sz w:val="24"/>
        </w:rPr>
        <w:t xml:space="preserve"> периодичностью раз в 4 года (для сильнейших спортсменов);</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внедрение усовершенствованной Единой всероссийской спортивной классификации по летним видам спорта после проведения игр Олимпиады и Единой всероссийской спортивной классификации по зимним видам спо</w:t>
      </w:r>
      <w:r>
        <w:rPr>
          <w:rFonts w:ascii="Times New Roman" w:eastAsia="Times New Roman" w:hAnsi="Times New Roman" w:cs="Times New Roman"/>
          <w:sz w:val="24"/>
        </w:rPr>
        <w:t>рта после окончания Олимпийских зимних игр;</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выполнение норм всероссийского физкультурно-спортивного комплекса обучающимися и студентами образовательных учреждений;</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доведение до 20 процентов количества организаций, имеющих спортивные клубы;</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увеличение до 25</w:t>
      </w:r>
      <w:r>
        <w:rPr>
          <w:rFonts w:ascii="Times New Roman" w:eastAsia="Times New Roman" w:hAnsi="Times New Roman" w:cs="Times New Roman"/>
          <w:sz w:val="24"/>
        </w:rPr>
        <w:t xml:space="preserve"> процентов общего числа систематически занимающихся физической культурой и спортом доли лиц, объем недельной двигательной активности которых составляет не менее 6 часов;</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на втором этапе:</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доведение до 45 процентов количества организаций, имеющих спортивн</w:t>
      </w:r>
      <w:r>
        <w:rPr>
          <w:rFonts w:ascii="Times New Roman" w:eastAsia="Times New Roman" w:hAnsi="Times New Roman" w:cs="Times New Roman"/>
          <w:sz w:val="24"/>
        </w:rPr>
        <w:t>ые клубы;</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увеличение до 35 процентов общего числа лиц, систематически занимающихся физической культурой и спортом, объем недельной двигательной активности которых составляет не менее 6 часов.</w:t>
      </w:r>
    </w:p>
    <w:p w:rsidR="000834C7" w:rsidRDefault="000834C7">
      <w:pPr>
        <w:spacing w:after="0" w:line="240" w:lineRule="auto"/>
        <w:ind w:firstLine="540"/>
        <w:jc w:val="both"/>
        <w:rPr>
          <w:rFonts w:ascii="Times New Roman" w:eastAsia="Times New Roman" w:hAnsi="Times New Roman" w:cs="Times New Roman"/>
          <w:sz w:val="24"/>
        </w:rPr>
      </w:pPr>
    </w:p>
    <w:p w:rsidR="000834C7" w:rsidRDefault="00906EA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VI. Разработка и реализация комплекса мер</w:t>
      </w:r>
    </w:p>
    <w:p w:rsidR="000834C7" w:rsidRDefault="00906EA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по пропаганде физической культуры и спорта как важнейшей</w:t>
      </w:r>
    </w:p>
    <w:p w:rsidR="000834C7" w:rsidRDefault="00906EA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составляющей здорового образа жизни</w:t>
      </w:r>
    </w:p>
    <w:p w:rsidR="000834C7" w:rsidRDefault="000834C7">
      <w:pPr>
        <w:spacing w:after="0" w:line="240" w:lineRule="auto"/>
        <w:ind w:firstLine="540"/>
        <w:jc w:val="both"/>
        <w:rPr>
          <w:rFonts w:ascii="Times New Roman" w:eastAsia="Times New Roman" w:hAnsi="Times New Roman" w:cs="Times New Roman"/>
          <w:sz w:val="24"/>
        </w:rPr>
      </w:pPr>
    </w:p>
    <w:p w:rsidR="000834C7" w:rsidRDefault="00906EA6">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Основными направлениями разработки и реализации комплекса мер по пропаганде физической культуры и спорта как важнейшей составляющей здорового образа жизни явля</w:t>
      </w:r>
      <w:r>
        <w:rPr>
          <w:rFonts w:ascii="Times New Roman" w:eastAsia="Times New Roman" w:hAnsi="Times New Roman" w:cs="Times New Roman"/>
          <w:sz w:val="24"/>
        </w:rPr>
        <w:t>ются:</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определение приоритетных направлений пропаганды физической культуры, спорта и здорового образа жизни;</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поддержка проектов по развитию физической культуры и спорта в средствах массовой информации;</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 расширение аудиторий и повышение качества пропагандистской работы по физической культуре и спорту, здорового образа жизни ведущих телевизионных каналов, включая общероссийский телеканал "Спорт";</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 формирование государственного заказа на создание и расп</w:t>
      </w:r>
      <w:r>
        <w:rPr>
          <w:rFonts w:ascii="Times New Roman" w:eastAsia="Times New Roman" w:hAnsi="Times New Roman" w:cs="Times New Roman"/>
          <w:sz w:val="24"/>
        </w:rPr>
        <w:t>ространение кинематографической, печатной и наглядной продукции, телерадиопрограмм и интернет-ресурсов в области здорового образа жизни, физической культуры и спорта;</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5) пропаганда нравственных ценностей физической культуры и спорта, идей олимпизма;</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 раз</w:t>
      </w:r>
      <w:r>
        <w:rPr>
          <w:rFonts w:ascii="Times New Roman" w:eastAsia="Times New Roman" w:hAnsi="Times New Roman" w:cs="Times New Roman"/>
          <w:sz w:val="24"/>
        </w:rPr>
        <w:t>работка и реализация всероссийских информационно-пропагандистских кампаний в рамках движения "Спорт для всех";</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7) проведение оценки эффективности пропаганды физической культуры, спорта и здорового образа жизни;</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8) оказание информационной поддержки населени</w:t>
      </w:r>
      <w:r>
        <w:rPr>
          <w:rFonts w:ascii="Times New Roman" w:eastAsia="Times New Roman" w:hAnsi="Times New Roman" w:cs="Times New Roman"/>
          <w:sz w:val="24"/>
        </w:rPr>
        <w:t>ю в организации занятий физической культурой и спортом;</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9) разработка системы мер по популяризации здорового образа жизни, физической культуры и спорта в образовательных учреждениях, по месту работы, жительства и отдыха населения, проведение всероссийских </w:t>
      </w:r>
      <w:r>
        <w:rPr>
          <w:rFonts w:ascii="Times New Roman" w:eastAsia="Times New Roman" w:hAnsi="Times New Roman" w:cs="Times New Roman"/>
          <w:sz w:val="24"/>
        </w:rPr>
        <w:t>международных спортивных форумов "Россия - спортивная держава".</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Для пропаганды физической культуры и спорта как важнейшей составляющей здорового образа жизни необходима реализация комплекса следующих мер:</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разработка и реализация информационно-пропага</w:t>
      </w:r>
      <w:r>
        <w:rPr>
          <w:rFonts w:ascii="Times New Roman" w:eastAsia="Times New Roman" w:hAnsi="Times New Roman" w:cs="Times New Roman"/>
          <w:sz w:val="24"/>
        </w:rPr>
        <w:t>ндистских кампаний, в том числе в рамках подготовки и проведения в 2014 году в г. Сочи XXII Олимпийских зимних игр и XI Паралимпийских зимних игр, XXVII Всемирной летней универсиады в 2013 году в г. Казани;</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разработка и реализация на общероссийском теле</w:t>
      </w:r>
      <w:r>
        <w:rPr>
          <w:rFonts w:ascii="Times New Roman" w:eastAsia="Times New Roman" w:hAnsi="Times New Roman" w:cs="Times New Roman"/>
          <w:sz w:val="24"/>
        </w:rPr>
        <w:t>канале "Спорт" физкультурно-оздоровительных программ в помощь самостоятельно занимающимся физической культурой и спортом;</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 осуществление исследований по выявлению интересов, потребностей и мотиваций различных групп населения и определению эффективности р</w:t>
      </w:r>
      <w:r>
        <w:rPr>
          <w:rFonts w:ascii="Times New Roman" w:eastAsia="Times New Roman" w:hAnsi="Times New Roman" w:cs="Times New Roman"/>
          <w:sz w:val="24"/>
        </w:rPr>
        <w:t>аботы по пропаганде физической культуры и здорового образа жизни;</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 использование возможностей сети Интернет для пропаганды физкультурно-оздоровительных систем и занятия физическими упражнениями, особенно среди подрастающего поколения;</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5) активное привлеч</w:t>
      </w:r>
      <w:r>
        <w:rPr>
          <w:rFonts w:ascii="Times New Roman" w:eastAsia="Times New Roman" w:hAnsi="Times New Roman" w:cs="Times New Roman"/>
          <w:sz w:val="24"/>
        </w:rPr>
        <w:t>ение к пропаганде спорта ведущих спортивных специалистов, спортсменов, политиков, общественных деятелей, использование социальной рекламы в пропаганде здорового образа жизни и занятий спортом;</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 проведение меропоиятий по распространению передового опыта р</w:t>
      </w:r>
      <w:r>
        <w:rPr>
          <w:rFonts w:ascii="Times New Roman" w:eastAsia="Times New Roman" w:hAnsi="Times New Roman" w:cs="Times New Roman"/>
          <w:sz w:val="24"/>
        </w:rPr>
        <w:t>аботы по развитию физической культуры и спорта;</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7) улучшение просветительно-образовательной работы в образовательных учреждениях, по месту работы, жительства и отдыха населения по пропаганде физической культуры и спорта, возможностей спортивно-оздоровитель</w:t>
      </w:r>
      <w:r>
        <w:rPr>
          <w:rFonts w:ascii="Times New Roman" w:eastAsia="Times New Roman" w:hAnsi="Times New Roman" w:cs="Times New Roman"/>
          <w:sz w:val="24"/>
        </w:rPr>
        <w:t>ной деятельности в профилактике негативных социальных явлений;</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8) совершенствование рекламы и организация пропаганды спорта и здорового образа жизни;</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9) издание методических материалов и пособий.</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 Ожидаемыми результатами пропаганды физической культуры и спорта как важнейшей составляющей здорового образа жизни являются:</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на первом этапе:</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расширение на телеканалах исходя из концепции их вещания спортивной тематики в программах для детей;</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увеличен</w:t>
      </w:r>
      <w:r>
        <w:rPr>
          <w:rFonts w:ascii="Times New Roman" w:eastAsia="Times New Roman" w:hAnsi="Times New Roman" w:cs="Times New Roman"/>
          <w:sz w:val="24"/>
        </w:rPr>
        <w:t>ие числа детей, подростков и молодежи, систематически занимающихся физической культурой и спортом и участвующих в массовых всероссийских пропагандистских кампаниях;</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обеспечение широкого освещения подготовки и проведения XXII Олимпийских зимних игр и XI Пар</w:t>
      </w:r>
      <w:r>
        <w:rPr>
          <w:rFonts w:ascii="Times New Roman" w:eastAsia="Times New Roman" w:hAnsi="Times New Roman" w:cs="Times New Roman"/>
          <w:sz w:val="24"/>
        </w:rPr>
        <w:t>алимпийских зимних игр в 2014 году в г. Сочи и XXVII Всемирной летней универсиады в 2013 году в г. Казани;</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на втором этапе:</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повышение степени информированности и уровня знаний различных категорий населения по вопросам физической культуры и спорта, здоро</w:t>
      </w:r>
      <w:r>
        <w:rPr>
          <w:rFonts w:ascii="Times New Roman" w:eastAsia="Times New Roman" w:hAnsi="Times New Roman" w:cs="Times New Roman"/>
          <w:sz w:val="24"/>
        </w:rPr>
        <w:t>вого образа жизни;</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увеличение числа лиц экономически активного населения и лиц старшего возраста, систематически занимающихся физической культурой и спортом и участвующих в массовых всероссийских пропагандистских кампаниях;</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увеличение числа лиц, занимающих</w:t>
      </w:r>
      <w:r>
        <w:rPr>
          <w:rFonts w:ascii="Times New Roman" w:eastAsia="Times New Roman" w:hAnsi="Times New Roman" w:cs="Times New Roman"/>
          <w:sz w:val="24"/>
        </w:rPr>
        <w:t>ся физической культурой самостоятельно и использующих информационную поддержку средств массовой информации и сети Интернет;</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общественного мнения о необходимости ведения здорового образа жизни и потребности в систематических занятиях физической</w:t>
      </w:r>
      <w:r>
        <w:rPr>
          <w:rFonts w:ascii="Times New Roman" w:eastAsia="Times New Roman" w:hAnsi="Times New Roman" w:cs="Times New Roman"/>
          <w:sz w:val="24"/>
        </w:rPr>
        <w:t xml:space="preserve"> культурой и спортом (особенно среди молодежи).</w:t>
      </w:r>
    </w:p>
    <w:p w:rsidR="000834C7" w:rsidRDefault="000834C7">
      <w:pPr>
        <w:spacing w:after="0" w:line="240" w:lineRule="auto"/>
        <w:ind w:firstLine="540"/>
        <w:jc w:val="both"/>
        <w:rPr>
          <w:rFonts w:ascii="Times New Roman" w:eastAsia="Times New Roman" w:hAnsi="Times New Roman" w:cs="Times New Roman"/>
          <w:sz w:val="24"/>
        </w:rPr>
      </w:pPr>
    </w:p>
    <w:p w:rsidR="000834C7" w:rsidRDefault="00906EA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VII. Модернизация системы физического воспитания</w:t>
      </w:r>
    </w:p>
    <w:p w:rsidR="000834C7" w:rsidRDefault="00906EA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различных категорий и групп населения, в том числе</w:t>
      </w:r>
    </w:p>
    <w:p w:rsidR="000834C7" w:rsidRDefault="00906EA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в дошкольных, школьных и профессиональных</w:t>
      </w:r>
    </w:p>
    <w:p w:rsidR="000834C7" w:rsidRDefault="00906EA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образовательных учреждениях</w:t>
      </w:r>
    </w:p>
    <w:p w:rsidR="000834C7" w:rsidRDefault="000834C7">
      <w:pPr>
        <w:spacing w:after="0" w:line="240" w:lineRule="auto"/>
        <w:ind w:firstLine="540"/>
        <w:jc w:val="both"/>
        <w:rPr>
          <w:rFonts w:ascii="Times New Roman" w:eastAsia="Times New Roman" w:hAnsi="Times New Roman" w:cs="Times New Roman"/>
          <w:sz w:val="24"/>
        </w:rPr>
      </w:pPr>
    </w:p>
    <w:p w:rsidR="000834C7" w:rsidRDefault="00906EA6">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Основными направлениями модерниза</w:t>
      </w:r>
      <w:r>
        <w:rPr>
          <w:rFonts w:ascii="Times New Roman" w:eastAsia="Times New Roman" w:hAnsi="Times New Roman" w:cs="Times New Roman"/>
          <w:sz w:val="24"/>
        </w:rPr>
        <w:t>ции системы физического воспитания различных категорий и групп населения, в том числе в дошкольных, школьных и профессиональных образовательных учреждениях, являются:</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модернизация физического воспитания в образовательных учреждениях;</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совершенствовани</w:t>
      </w:r>
      <w:r>
        <w:rPr>
          <w:rFonts w:ascii="Times New Roman" w:eastAsia="Times New Roman" w:hAnsi="Times New Roman" w:cs="Times New Roman"/>
          <w:sz w:val="24"/>
        </w:rPr>
        <w:t>е физического воспитания взрослого населения, в том числе лиц, нуждающихся в социальной поддержке;</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 совершенствование физического воспитания лиц с ограниченными возможностями здоровья и инвалидов и привлечение их к занятиям спортом;</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 улучшение физическ</w:t>
      </w:r>
      <w:r>
        <w:rPr>
          <w:rFonts w:ascii="Times New Roman" w:eastAsia="Times New Roman" w:hAnsi="Times New Roman" w:cs="Times New Roman"/>
          <w:sz w:val="24"/>
        </w:rPr>
        <w:t>ой подготовки военнослужащих и лиц, проходящих специальную службу, развитие военно-прикладных и служебно-прикладных видов спорта;</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5) повышение эффективности физической подготовки молодежи допризывного возраста;</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 улучшение физкультурно-оздоровительной и с</w:t>
      </w:r>
      <w:r>
        <w:rPr>
          <w:rFonts w:ascii="Times New Roman" w:eastAsia="Times New Roman" w:hAnsi="Times New Roman" w:cs="Times New Roman"/>
          <w:sz w:val="24"/>
        </w:rPr>
        <w:t>портивно-массовой работы среди социально незащищенных слоев общества.</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Для модернизации системы физического воспитания различных категорий и групп населения, в том числе в дошкольных, школьных и профессиональных образовательных учреждениях, необходима ре</w:t>
      </w:r>
      <w:r>
        <w:rPr>
          <w:rFonts w:ascii="Times New Roman" w:eastAsia="Times New Roman" w:hAnsi="Times New Roman" w:cs="Times New Roman"/>
          <w:sz w:val="24"/>
        </w:rPr>
        <w:t>ализация комплекса следующих мер:</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физическое воспитание обучающихся в образовательных учреждениях, в том числе:</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модернизация физического воспитания и развитие спорта в образовательных учреждениях;</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создание условий и стимулов для расширения сети физкультурно-оздоровительных комплексов, детско-юношеских спортивных клубов и спортивных команд, функционирующих на базе образовательных учреждений и по месту жительства;</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внедрение новых проектов образовательных учреждений с обязательным строительством объектов спорта (спортивных залов, в том числе тренажерных, бассейнов, многопрофильных и комплексных плоскостных спортивных сооружений);</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совершенствование государственных сан</w:t>
      </w:r>
      <w:r>
        <w:rPr>
          <w:rFonts w:ascii="Times New Roman" w:eastAsia="Times New Roman" w:hAnsi="Times New Roman" w:cs="Times New Roman"/>
          <w:sz w:val="24"/>
        </w:rPr>
        <w:t>итарно-эпидемиологических  и нормативов для детских дошкольных учреждений, обеспечивающих необходимый недельный двигательный режим дошкольников, в том числе средствами физической культуры и спорта, в зависимости от возраста и состояния здоровья детей;</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увел</w:t>
      </w:r>
      <w:r>
        <w:rPr>
          <w:rFonts w:ascii="Times New Roman" w:eastAsia="Times New Roman" w:hAnsi="Times New Roman" w:cs="Times New Roman"/>
          <w:sz w:val="24"/>
        </w:rPr>
        <w:t>ичение охвата детей, посещающих дошкольные образовательные учреждения, обязательными и дополнительными занятиями физической культурой по программам дошкольных образовательных учреждений;</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внедрение в систему образовательных учреждений мониторинга состояния </w:t>
      </w:r>
      <w:r>
        <w:rPr>
          <w:rFonts w:ascii="Times New Roman" w:eastAsia="Times New Roman" w:hAnsi="Times New Roman" w:cs="Times New Roman"/>
          <w:sz w:val="24"/>
        </w:rPr>
        <w:t>здоровья, физического развития и физической подготовленности;</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оснащение общеобразовательных школ и учреждений дополнительного образования детей необходимым спортивным инвентарем и оборудованием;</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сохранение обязательной формы физкультурного образования - дл</w:t>
      </w:r>
      <w:r>
        <w:rPr>
          <w:rFonts w:ascii="Times New Roman" w:eastAsia="Times New Roman" w:hAnsi="Times New Roman" w:cs="Times New Roman"/>
          <w:sz w:val="24"/>
        </w:rPr>
        <w:t xml:space="preserve">я обучающихся в объеме не менее 3 часов с учетом одного дополнительного часа в неделю в соответствии с федеральным государственным образовательным стандартом, существенное увеличение объема спортивной работы в общеобразовательных учреждениях во внеурочное </w:t>
      </w:r>
      <w:r>
        <w:rPr>
          <w:rFonts w:ascii="Times New Roman" w:eastAsia="Times New Roman" w:hAnsi="Times New Roman" w:cs="Times New Roman"/>
          <w:sz w:val="24"/>
        </w:rPr>
        <w:t xml:space="preserve">время путем дополнения блока дополнительного образования образовательными программами спортивно-оздоровительных групп и групп начальной подготовки спортивных школ для реализации необходимого недельного объема двигательного режима не менее 8 часов в неделю </w:t>
      </w:r>
      <w:r>
        <w:rPr>
          <w:rFonts w:ascii="Times New Roman" w:eastAsia="Times New Roman" w:hAnsi="Times New Roman" w:cs="Times New Roman"/>
          <w:sz w:val="24"/>
        </w:rPr>
        <w:t>(для студентов - не менее 4 часов обязательных занятий в неделю в соответствии с федеральным государственным образовательным стандартом и недельной двигательной активности в объеме не менее 8 часов);</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совершенствование системы физкультурных и спортивных мер</w:t>
      </w:r>
      <w:r>
        <w:rPr>
          <w:rFonts w:ascii="Times New Roman" w:eastAsia="Times New Roman" w:hAnsi="Times New Roman" w:cs="Times New Roman"/>
          <w:sz w:val="24"/>
        </w:rPr>
        <w:t>оприятий для всех категорий обучающихся и студентов;</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внедрение рекомендаций по повышению эффективности проведения обязательных уроков (занятий) физической культуры в системе образовательных учреждений;</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создание в общеобразовательных учреждениях спортивных </w:t>
      </w:r>
      <w:r>
        <w:rPr>
          <w:rFonts w:ascii="Times New Roman" w:eastAsia="Times New Roman" w:hAnsi="Times New Roman" w:cs="Times New Roman"/>
          <w:sz w:val="24"/>
        </w:rPr>
        <w:t>классов и классов с углубленным изучением предмета "Физическая культура";</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создание в образовательных учреждениях детско-юношеских спортивных и туристских клубов (центров);</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разработка и внедрение образовательных программ физического воспитания детей с огран</w:t>
      </w:r>
      <w:r>
        <w:rPr>
          <w:rFonts w:ascii="Times New Roman" w:eastAsia="Times New Roman" w:hAnsi="Times New Roman" w:cs="Times New Roman"/>
          <w:sz w:val="24"/>
        </w:rPr>
        <w:t>иченными возможностями здоровья и инвалидов для образовательных учреждений всех типов;</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совершенствование программ повышения квалификации учителей физической культуры и тренеров-преподавателей с учетом введения федеральных государственных образовательных ст</w:t>
      </w:r>
      <w:r>
        <w:rPr>
          <w:rFonts w:ascii="Times New Roman" w:eastAsia="Times New Roman" w:hAnsi="Times New Roman" w:cs="Times New Roman"/>
          <w:sz w:val="24"/>
        </w:rPr>
        <w:t>андартов нового поколения;</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установление требований по обеспечению безопасности для жизни и здоровья обучающихся при проведении занятий физической культурой;</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разработка примерных учебных программ по физической культуре по уровням образования, учитывающим ин</w:t>
      </w:r>
      <w:r>
        <w:rPr>
          <w:rFonts w:ascii="Times New Roman" w:eastAsia="Times New Roman" w:hAnsi="Times New Roman" w:cs="Times New Roman"/>
          <w:sz w:val="24"/>
        </w:rPr>
        <w:t>дивидуальные способности и состояние здоровья обучающихся, в соответствии с федеральным государственным образовательным стандартом и оценка эффективности этих программ;</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организация ежегодного всероссийского смотра-конкурса на лучшую организацию спортивно-м</w:t>
      </w:r>
      <w:r>
        <w:rPr>
          <w:rFonts w:ascii="Times New Roman" w:eastAsia="Times New Roman" w:hAnsi="Times New Roman" w:cs="Times New Roman"/>
          <w:sz w:val="24"/>
        </w:rPr>
        <w:t>ассовой работы среди обучающихся и студентов;</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совершенствование перечня аккредитационных показателей деятельности вуза с учетом эффективности системы физического воспитания студентов и организации спортивно-массовой работы;</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развитие инфраструктуры детско-ю</w:t>
      </w:r>
      <w:r>
        <w:rPr>
          <w:rFonts w:ascii="Times New Roman" w:eastAsia="Times New Roman" w:hAnsi="Times New Roman" w:cs="Times New Roman"/>
          <w:sz w:val="24"/>
        </w:rPr>
        <w:t>ношеского и спортивно-оздоровительного туризма и его внедрение в образовательных учреждениях, в спортивно-оздоровительных лагерях, базах рекреационно-реабилитационного типа и учреждениях санаторно-курортного профиля;</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создание в образовательных учреждениях </w:t>
      </w:r>
      <w:r>
        <w:rPr>
          <w:rFonts w:ascii="Times New Roman" w:eastAsia="Times New Roman" w:hAnsi="Times New Roman" w:cs="Times New Roman"/>
          <w:sz w:val="24"/>
        </w:rPr>
        <w:t>туристских клубов и совершенствование подготовки инструкторов спортивного туризма;</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физическое воспитание взрослого населения, в том числе:</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включение вопросов развития физической культуры и спорта в коллективные договоры между профсоюзами и работодателям</w:t>
      </w:r>
      <w:r>
        <w:rPr>
          <w:rFonts w:ascii="Times New Roman" w:eastAsia="Times New Roman" w:hAnsi="Times New Roman" w:cs="Times New Roman"/>
          <w:sz w:val="24"/>
        </w:rPr>
        <w:t>и;</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разработка комплекса мер по предоставлению поддержки предприятиям (независимо от форм собственности), осуществляющим строительство спортивных сооружений;</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разработка физкультурно-оздоровительных программ занятий для граждан старшего возраста;</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совершенств</w:t>
      </w:r>
      <w:r>
        <w:rPr>
          <w:rFonts w:ascii="Times New Roman" w:eastAsia="Times New Roman" w:hAnsi="Times New Roman" w:cs="Times New Roman"/>
          <w:sz w:val="24"/>
        </w:rPr>
        <w:t>ование кадрового обеспечения физкультурно-оздоровительной и массовой спортивной работы на предприятиях и в учреждениях, а также по месту жительства населения;</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создание условий для физкультурно-оздоровительных занятий граждан старшего возраста, в том числе </w:t>
      </w:r>
      <w:r>
        <w:rPr>
          <w:rFonts w:ascii="Times New Roman" w:eastAsia="Times New Roman" w:hAnsi="Times New Roman" w:cs="Times New Roman"/>
          <w:sz w:val="24"/>
        </w:rPr>
        <w:t>в стационарных учреждениях социального обслуживания;</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содействие развитию физической активности различных категорий и групп населения, занятия новыми видами спорта, спортивным туризмом и национальными видами спорта;</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стимулирование работодателей для создания условий для физкультурно-оздоровительной и спортивно-массовой работы, а также пропаганды здорового образа жизни среди работников;</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разработка мер по привлечению волонтеров (инструкторов по физической культуре и спор</w:t>
      </w:r>
      <w:r>
        <w:rPr>
          <w:rFonts w:ascii="Times New Roman" w:eastAsia="Times New Roman" w:hAnsi="Times New Roman" w:cs="Times New Roman"/>
          <w:sz w:val="24"/>
        </w:rPr>
        <w:t>ту) для работы с трудоспособным населением, лицами старших возрастных групп;</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 физическое воспитание лиц с ограниченными возможностями здоровья и инвалидов, других категорий населения, в том числе:</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разработка мер по привлечению к занятиям физической культ</w:t>
      </w:r>
      <w:r>
        <w:rPr>
          <w:rFonts w:ascii="Times New Roman" w:eastAsia="Times New Roman" w:hAnsi="Times New Roman" w:cs="Times New Roman"/>
          <w:sz w:val="24"/>
        </w:rPr>
        <w:t>урой и спортом лиц с ограниченными возможностями здоровья, инвалидов и социально незащищенных слоев общества;</w:t>
      </w:r>
    </w:p>
    <w:p w:rsidR="000834C7" w:rsidRDefault="000834C7">
      <w:pPr>
        <w:spacing w:after="0" w:line="240" w:lineRule="auto"/>
        <w:rPr>
          <w:rFonts w:ascii="Times New Roman" w:eastAsia="Times New Roman" w:hAnsi="Times New Roman" w:cs="Times New Roman"/>
          <w:sz w:val="24"/>
        </w:rPr>
      </w:pPr>
    </w:p>
    <w:tbl>
      <w:tblPr>
        <w:tblW w:w="0" w:type="auto"/>
        <w:jc w:val="center"/>
        <w:tblCellMar>
          <w:left w:w="10" w:type="dxa"/>
          <w:right w:w="10" w:type="dxa"/>
        </w:tblCellMar>
        <w:tblLook w:val="04A0"/>
      </w:tblPr>
      <w:tblGrid>
        <w:gridCol w:w="9431"/>
      </w:tblGrid>
      <w:tr w:rsidR="000834C7">
        <w:tblPrEx>
          <w:tblCellMar>
            <w:top w:w="0" w:type="dxa"/>
            <w:bottom w:w="0" w:type="dxa"/>
          </w:tblCellMar>
        </w:tblPrEx>
        <w:trPr>
          <w:jc w:val="center"/>
        </w:trPr>
        <w:tc>
          <w:tcPr>
            <w:tcW w:w="10147" w:type="dxa"/>
            <w:tcBorders>
              <w:top w:val="single" w:sz="0" w:space="0" w:color="836967"/>
              <w:left w:val="single" w:sz="30" w:space="0" w:color="CED3F1"/>
              <w:bottom w:val="single" w:sz="0" w:space="0" w:color="836967"/>
              <w:right w:val="single" w:sz="30" w:space="0" w:color="F4F3F8"/>
            </w:tcBorders>
            <w:shd w:val="clear" w:color="auto" w:fill="F4F3F8"/>
            <w:tcMar>
              <w:left w:w="10" w:type="dxa"/>
              <w:right w:w="10" w:type="dxa"/>
            </w:tcMar>
          </w:tcPr>
          <w:p w:rsidR="000834C7" w:rsidRDefault="00906EA6">
            <w:pPr>
              <w:spacing w:after="0" w:line="240" w:lineRule="auto"/>
              <w:jc w:val="both"/>
              <w:rPr>
                <w:rFonts w:ascii="Times New Roman" w:eastAsia="Times New Roman" w:hAnsi="Times New Roman" w:cs="Times New Roman"/>
                <w:color w:val="392C69"/>
                <w:sz w:val="24"/>
              </w:rPr>
            </w:pPr>
            <w:r>
              <w:rPr>
                <w:rFonts w:ascii="Times New Roman" w:eastAsia="Times New Roman" w:hAnsi="Times New Roman" w:cs="Times New Roman"/>
                <w:color w:val="392C69"/>
                <w:sz w:val="24"/>
              </w:rPr>
              <w:t>КонсультантПлюс: примечание.</w:t>
            </w:r>
          </w:p>
          <w:p w:rsidR="000834C7" w:rsidRDefault="00906E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392C69"/>
                <w:sz w:val="24"/>
              </w:rPr>
              <w:t>По вопросу, касающемуся порядка обеспечения условий доступности для инвалидов объектов и предоставляемых услуг в сфе</w:t>
            </w:r>
            <w:r>
              <w:rPr>
                <w:rFonts w:ascii="Times New Roman" w:eastAsia="Times New Roman" w:hAnsi="Times New Roman" w:cs="Times New Roman"/>
                <w:color w:val="392C69"/>
                <w:sz w:val="24"/>
              </w:rPr>
              <w:t>ре физической культуры и спорта, а также оказания инвалидам при этом необходимой помощи, см.  Минспорта России от 24.08.2015 N 825.</w:t>
            </w:r>
          </w:p>
        </w:tc>
      </w:tr>
    </w:tbl>
    <w:p w:rsidR="000834C7" w:rsidRDefault="00906EA6">
      <w:pPr>
        <w:spacing w:before="30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обеспечение доступности объектов спорта для лиц с ограниченными возможностями здоровья, инвалидов и социально незащищенных </w:t>
      </w:r>
      <w:r>
        <w:rPr>
          <w:rFonts w:ascii="Times New Roman" w:eastAsia="Times New Roman" w:hAnsi="Times New Roman" w:cs="Times New Roman"/>
          <w:sz w:val="24"/>
        </w:rPr>
        <w:t>слоев общества;</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разработка современных научно обоснованных методик, программ и технологии физического воспитания и спортивной тренировки инвалидов;</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создание условий для систематических занятий физической культурой и спортом в специализированных образовательных учреждениях;</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разработка нормативных правовых документов по созданию отделений и групп для детей-инвалидов в детско-юношеских спортивных школах </w:t>
      </w:r>
      <w:r>
        <w:rPr>
          <w:rFonts w:ascii="Times New Roman" w:eastAsia="Times New Roman" w:hAnsi="Times New Roman" w:cs="Times New Roman"/>
          <w:sz w:val="24"/>
        </w:rPr>
        <w:t>и адаптивных детско-юношеских спортивных школах;</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организация на базе Санкт-Петербургского научно-исследовательского института физической культуры научно-практического центра по паралимпийским и сурдлимпийским видам спорта;</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создание программно-методического обеспечения физической и социальной адаптации и интеграции инвалидов;</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создание федерального государственного учреждения "Центр подготовки спортивных сборных команд России по паралимпийским видам спорта";</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разработка програм</w:t>
      </w:r>
      <w:r>
        <w:rPr>
          <w:rFonts w:ascii="Times New Roman" w:eastAsia="Times New Roman" w:hAnsi="Times New Roman" w:cs="Times New Roman"/>
          <w:sz w:val="24"/>
        </w:rPr>
        <w:t>м по вовлечению в спортивно-оздоровительный туризм лиц с ограниченными возможностями здоровья и инвалидов;</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разработка мер по кадровому обеспечению физкультурно-спортивной работы среди лиц с ограниченными возможностями здоровья и инвалидов;</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принятие необход</w:t>
      </w:r>
      <w:r>
        <w:rPr>
          <w:rFonts w:ascii="Times New Roman" w:eastAsia="Times New Roman" w:hAnsi="Times New Roman" w:cs="Times New Roman"/>
          <w:sz w:val="24"/>
        </w:rPr>
        <w:t>имых мер по улучшению условий в исправительных учреждениях для занятия осужденными физической культурой и спортом;</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4) физическое воспитание военнослужащих и лиц, проходящих специальную службу, развитие военно-прикладных и служебно-прикладных видов спорта, </w:t>
      </w:r>
      <w:r>
        <w:rPr>
          <w:rFonts w:ascii="Times New Roman" w:eastAsia="Times New Roman" w:hAnsi="Times New Roman" w:cs="Times New Roman"/>
          <w:sz w:val="24"/>
        </w:rPr>
        <w:t>физическая подготовка молодежи допризывного возраста, в том числе:</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модернизация системы спортивной и технической подготовки допризывной молодежи, в том числе увеличение финансового обеспечения авиационных, технических, военно-прикладных видов спорта, а так</w:t>
      </w:r>
      <w:r>
        <w:rPr>
          <w:rFonts w:ascii="Times New Roman" w:eastAsia="Times New Roman" w:hAnsi="Times New Roman" w:cs="Times New Roman"/>
          <w:sz w:val="24"/>
        </w:rPr>
        <w:t>же единого перечня требований к физической подготовленности призывников;</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спортивно-массовой работы среди всех категорий военнослужащих и лиц, проходящих специальную службу, с учетом их физкультурных и спортивных интересов;</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ежегодных с</w:t>
      </w:r>
      <w:r>
        <w:rPr>
          <w:rFonts w:ascii="Times New Roman" w:eastAsia="Times New Roman" w:hAnsi="Times New Roman" w:cs="Times New Roman"/>
          <w:sz w:val="24"/>
        </w:rPr>
        <w:t>мотров спортивно-массовой работы;</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принятие программ развития военно-прикладных и служебно-прикладных видов спорта;</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ведомственных и межведомственных физкультурных и спортивных мероприятий по военно-прикладным и служебно-прикладным видам спорта;</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р</w:t>
      </w:r>
      <w:r>
        <w:rPr>
          <w:rFonts w:ascii="Times New Roman" w:eastAsia="Times New Roman" w:hAnsi="Times New Roman" w:cs="Times New Roman"/>
          <w:sz w:val="24"/>
        </w:rPr>
        <w:t>азвитие служебно-прикладных видов спорта органами безопасности и правопорядка совместно с общественно-государственными организациями;</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обеспечение объектов спорта по развитию военно-прикладных и служебно-прикладных видов спорта современным оборудованием и и</w:t>
      </w:r>
      <w:r>
        <w:rPr>
          <w:rFonts w:ascii="Times New Roman" w:eastAsia="Times New Roman" w:hAnsi="Times New Roman" w:cs="Times New Roman"/>
          <w:sz w:val="24"/>
        </w:rPr>
        <w:t>нвентарем;</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совершенствование системы подготовки и аттестации тренеров и судей по военно-прикладным и служебно-прикладным видам спорта;</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развитие системы дополнительного образования детей путем увеличения количества детско-юношеских спортивно-технических шко</w:t>
      </w:r>
      <w:r>
        <w:rPr>
          <w:rFonts w:ascii="Times New Roman" w:eastAsia="Times New Roman" w:hAnsi="Times New Roman" w:cs="Times New Roman"/>
          <w:sz w:val="24"/>
        </w:rPr>
        <w:t>л, а также спортивно-технических клубов для детей и подростков;</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создание экспериментальных площадок для апробирования и внедрения новых форм оздоровительных и физкультурно-спортивных технологий, физической подготовки молодежи допризывного возраста;</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разрабо</w:t>
      </w:r>
      <w:r>
        <w:rPr>
          <w:rFonts w:ascii="Times New Roman" w:eastAsia="Times New Roman" w:hAnsi="Times New Roman" w:cs="Times New Roman"/>
          <w:sz w:val="24"/>
        </w:rPr>
        <w:t>тка программ и методических рекомендаций по физической подготовке граждан допризывного и призывного возрастов в соответствии с требованиями федеральных органов исполнительной власти, в которых предусмотрена военная служба;</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осуществление спортивного шефства</w:t>
      </w:r>
      <w:r>
        <w:rPr>
          <w:rFonts w:ascii="Times New Roman" w:eastAsia="Times New Roman" w:hAnsi="Times New Roman" w:cs="Times New Roman"/>
          <w:sz w:val="24"/>
        </w:rPr>
        <w:t xml:space="preserve"> военных частей, высших военных учебных заведений и высших учебных заведений силовых структур над образовательными учреждениями, детскими спортивными клубами.</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 Ожидаемыми результатами модернизации системы физического воспитания различных категорий и груп</w:t>
      </w:r>
      <w:r>
        <w:rPr>
          <w:rFonts w:ascii="Times New Roman" w:eastAsia="Times New Roman" w:hAnsi="Times New Roman" w:cs="Times New Roman"/>
          <w:sz w:val="24"/>
        </w:rPr>
        <w:t>п населения, в том числе в дошкольных, школьных и профессиональных образовательных учреждениях, являются:</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на первом этапе:</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обеспечение недельного двигательного режима обучающихся и студентов в объеме не менее 6 - 8 часов в зависимости от возраста и сост</w:t>
      </w:r>
      <w:r>
        <w:rPr>
          <w:rFonts w:ascii="Times New Roman" w:eastAsia="Times New Roman" w:hAnsi="Times New Roman" w:cs="Times New Roman"/>
          <w:sz w:val="24"/>
        </w:rPr>
        <w:t>ояния здоровья;</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привлечение к систематическим занятиям физической культурой и спортом не менее 60 процентов обучающихся и студентов дневной формы обучения;</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увеличение доли обучающихся и студентов, отнесенных к специальным медицинским группам и посещающих с</w:t>
      </w:r>
      <w:r>
        <w:rPr>
          <w:rFonts w:ascii="Times New Roman" w:eastAsia="Times New Roman" w:hAnsi="Times New Roman" w:cs="Times New Roman"/>
          <w:sz w:val="24"/>
        </w:rPr>
        <w:t>пециальные занятия физической культурой, до 75 процентов;</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увеличение доли самостоятельно занимающихся физической культурой и спортом до 20 процентов общей численности населения;</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введение новых федеральных государственных образовательных стандартов по физич</w:t>
      </w:r>
      <w:r>
        <w:rPr>
          <w:rFonts w:ascii="Times New Roman" w:eastAsia="Times New Roman" w:hAnsi="Times New Roman" w:cs="Times New Roman"/>
          <w:sz w:val="24"/>
        </w:rPr>
        <w:t>ескому воспитанию для всех ступеней образования;</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реализация мер по внедрению производственной физической культуры и привлечению к занятиям производственной физической культурой работников в объеме до 15 процентов общей численности этой категории населения;</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создание условий для занятий физической культурой и спортом для лиц с ограниченными возможностями здоровья и инвалидов, увеличение числа занимающихся до 10 процентов;</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на втором этапе:</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обеспечение 100-процентного охвата детей, посещающих дошкольные образовательные учреждения, обязательными и дополнительными занятиями физической культурой;</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привлечение к систематическим занятиям физической культурой и спортом не менее 80 процентов обучающи</w:t>
      </w:r>
      <w:r>
        <w:rPr>
          <w:rFonts w:ascii="Times New Roman" w:eastAsia="Times New Roman" w:hAnsi="Times New Roman" w:cs="Times New Roman"/>
          <w:sz w:val="24"/>
        </w:rPr>
        <w:t>хся и студентов дневной формы обучения;</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обеспечение образовательных учреждений объектами спорта;</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увеличение доли обучающихся и студентов, отнесенных к специальным медицинским группам, посещающих специальные занятия физической культурой, до 95 процентов;</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ув</w:t>
      </w:r>
      <w:r>
        <w:rPr>
          <w:rFonts w:ascii="Times New Roman" w:eastAsia="Times New Roman" w:hAnsi="Times New Roman" w:cs="Times New Roman"/>
          <w:sz w:val="24"/>
        </w:rPr>
        <w:t>еличение доли самостоятельно занимающихся физической культурой и спортом до 35 процентов общей численности населения;</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создание в муниципальных образованиях инфраструктуры физкультурно-спортивного и оздоровительного назначения и рекреационных территорий;</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ув</w:t>
      </w:r>
      <w:r>
        <w:rPr>
          <w:rFonts w:ascii="Times New Roman" w:eastAsia="Times New Roman" w:hAnsi="Times New Roman" w:cs="Times New Roman"/>
          <w:sz w:val="24"/>
        </w:rPr>
        <w:t>еличение доли занимающихся производственной физической культурой в организациях до 25 процентов общей численности их работников;</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увеличение доли лиц с ограниченными возможностями здоровья и инвалидов, систематически занимающихся физической культурой и спор</w:t>
      </w:r>
      <w:r>
        <w:rPr>
          <w:rFonts w:ascii="Times New Roman" w:eastAsia="Times New Roman" w:hAnsi="Times New Roman" w:cs="Times New Roman"/>
          <w:sz w:val="24"/>
        </w:rPr>
        <w:t>том, до 20 процентов;</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увеличение доли военнослужащих и лиц, проходящих специальную службу, сдавших нормативы по физической подготовке на "хорошо" и "отлично", до 90 процентов, имеющих спортивный разряд - до 50 процентов и занимающихся в свободное от службы</w:t>
      </w:r>
      <w:r>
        <w:rPr>
          <w:rFonts w:ascii="Times New Roman" w:eastAsia="Times New Roman" w:hAnsi="Times New Roman" w:cs="Times New Roman"/>
          <w:sz w:val="24"/>
        </w:rPr>
        <w:t xml:space="preserve"> время физической культурой и спортом не менее 5 часов в неделю - до 100 процентов;</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увеличение до 80 процентов общей численности допризывной молодежи доли лиц, физически подготовленных к службе в рядах Вооруженных Сил Российской Федерации и войсках органов</w:t>
      </w:r>
      <w:r>
        <w:rPr>
          <w:rFonts w:ascii="Times New Roman" w:eastAsia="Times New Roman" w:hAnsi="Times New Roman" w:cs="Times New Roman"/>
          <w:sz w:val="24"/>
        </w:rPr>
        <w:t xml:space="preserve"> безопасности и правопорядка.</w:t>
      </w:r>
    </w:p>
    <w:p w:rsidR="000834C7" w:rsidRDefault="000834C7">
      <w:pPr>
        <w:spacing w:after="0" w:line="240" w:lineRule="auto"/>
        <w:ind w:firstLine="540"/>
        <w:jc w:val="both"/>
        <w:rPr>
          <w:rFonts w:ascii="Times New Roman" w:eastAsia="Times New Roman" w:hAnsi="Times New Roman" w:cs="Times New Roman"/>
          <w:sz w:val="24"/>
        </w:rPr>
      </w:pPr>
    </w:p>
    <w:p w:rsidR="000834C7" w:rsidRDefault="00906EA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VIII. Совершенствование подготовки спортсменов</w:t>
      </w:r>
    </w:p>
    <w:p w:rsidR="000834C7" w:rsidRDefault="00906EA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высокого класса и спортивного резерва для повышения</w:t>
      </w:r>
    </w:p>
    <w:p w:rsidR="000834C7" w:rsidRDefault="00906EA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конкурентоспособности российского спорта на международной</w:t>
      </w:r>
    </w:p>
    <w:p w:rsidR="000834C7" w:rsidRDefault="00906EA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спортивной арене. Усиление мер социальной защиты</w:t>
      </w:r>
    </w:p>
    <w:p w:rsidR="000834C7" w:rsidRDefault="00906EA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спортсменов и тренеров</w:t>
      </w:r>
    </w:p>
    <w:p w:rsidR="000834C7" w:rsidRDefault="000834C7">
      <w:pPr>
        <w:spacing w:after="0" w:line="240" w:lineRule="auto"/>
        <w:ind w:firstLine="540"/>
        <w:jc w:val="both"/>
        <w:rPr>
          <w:rFonts w:ascii="Times New Roman" w:eastAsia="Times New Roman" w:hAnsi="Times New Roman" w:cs="Times New Roman"/>
          <w:sz w:val="24"/>
        </w:rPr>
      </w:pPr>
    </w:p>
    <w:p w:rsidR="000834C7" w:rsidRDefault="00906EA6">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Основными направлениями совершенствования подготовки спортсменов высокого класса и спортивного резерва для повышения конкурентоспособности российского спорта на международной спортивной арене и усиления мер социальной защиты спор</w:t>
      </w:r>
      <w:r>
        <w:rPr>
          <w:rFonts w:ascii="Times New Roman" w:eastAsia="Times New Roman" w:hAnsi="Times New Roman" w:cs="Times New Roman"/>
          <w:sz w:val="24"/>
        </w:rPr>
        <w:t>тсменов и тренеров являются:</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развитие детско-юношеского спорта, системы отбора и подготовки спортивного резерва;</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развитие студенческого спорта;</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 совершенствование системы развития спорта высших достижений;</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 усиление мер социальной защиты спортсме</w:t>
      </w:r>
      <w:r>
        <w:rPr>
          <w:rFonts w:ascii="Times New Roman" w:eastAsia="Times New Roman" w:hAnsi="Times New Roman" w:cs="Times New Roman"/>
          <w:sz w:val="24"/>
        </w:rPr>
        <w:t>нов и тренеров;</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5) укрепление международных спортивных связей.</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Для совершенствования подготовки спортсменов высокого класса и спортивного резерва для повышения конкурентоспособности российского спорта на международной спортивной арене и усиления мер соц</w:t>
      </w:r>
      <w:r>
        <w:rPr>
          <w:rFonts w:ascii="Times New Roman" w:eastAsia="Times New Roman" w:hAnsi="Times New Roman" w:cs="Times New Roman"/>
          <w:sz w:val="24"/>
        </w:rPr>
        <w:t>иальной защиты спортсменов и тренеров необходима реализация комплекса следующих мер:</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модернизация системы развития детско-юношеского спорта и подготовки спортивного резерва, включая совершенствование системы отбора талантливых спортсменов и стимулирование тренерско-преподавательского состава;</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развитие федеральных учреждений спортивно</w:t>
      </w:r>
      <w:r>
        <w:rPr>
          <w:rFonts w:ascii="Times New Roman" w:eastAsia="Times New Roman" w:hAnsi="Times New Roman" w:cs="Times New Roman"/>
          <w:sz w:val="24"/>
        </w:rPr>
        <w:t>й подготовки;</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 стимулирование развития системы дополнительного образования в сфере физической культуры и спорта, создание детских спортивных школ, а также секций и спортивных клубов для детей и взрослых;</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4) проведение научных исследований и разработок в </w:t>
      </w:r>
      <w:r>
        <w:rPr>
          <w:rFonts w:ascii="Times New Roman" w:eastAsia="Times New Roman" w:hAnsi="Times New Roman" w:cs="Times New Roman"/>
          <w:sz w:val="24"/>
        </w:rPr>
        <w:t>области теоретико-методических и медико-биологических основ системы подготовки спортивного резерва;</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5) совершенствование системы проведения всероссийских соревнований среди школьных команд по различным видам спорта в целях привлечения большего числа детей </w:t>
      </w:r>
      <w:r>
        <w:rPr>
          <w:rFonts w:ascii="Times New Roman" w:eastAsia="Times New Roman" w:hAnsi="Times New Roman" w:cs="Times New Roman"/>
          <w:sz w:val="24"/>
        </w:rPr>
        <w:t>и подростков к занятию спортом и отбора наиболее талантливых из них для занятия спортом высших достижений;</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 разработка и внедрение системы многолетнего спортивного отбора одаренных юных спортсменов на основе модельных характеристик физической и техническ</w:t>
      </w:r>
      <w:r>
        <w:rPr>
          <w:rFonts w:ascii="Times New Roman" w:eastAsia="Times New Roman" w:hAnsi="Times New Roman" w:cs="Times New Roman"/>
          <w:sz w:val="24"/>
        </w:rPr>
        <w:t>ой подготовленности, физического развития и оценки состояния здоровья;</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7) введение учреждений образования, школ-интернатов спортивной направленности и центров образования спортивной направленности;</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8) разработка требований к организации специализированных </w:t>
      </w:r>
      <w:r>
        <w:rPr>
          <w:rFonts w:ascii="Times New Roman" w:eastAsia="Times New Roman" w:hAnsi="Times New Roman" w:cs="Times New Roman"/>
          <w:sz w:val="24"/>
        </w:rPr>
        <w:t>классов по видам спорта с углубленным учебно-тренировочным процессом с учетом их наполняемости по видам спорта и возраста обучающихся;</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9) разработка предложений по созданию в субъектах Российской Федерации региональных центров спортивной подготовки (спорти</w:t>
      </w:r>
      <w:r>
        <w:rPr>
          <w:rFonts w:ascii="Times New Roman" w:eastAsia="Times New Roman" w:hAnsi="Times New Roman" w:cs="Times New Roman"/>
          <w:sz w:val="24"/>
        </w:rPr>
        <w:t>вного резерва);</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10) реализация мер по развитию в спортивных школах зимних паралимпийских видов спорта;</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11) разработка требований к организации детско-юношеских спортивных школ и специализированных детско-юношеских школ олимпийского резерва с учетом совреме</w:t>
      </w:r>
      <w:r>
        <w:rPr>
          <w:rFonts w:ascii="Times New Roman" w:eastAsia="Times New Roman" w:hAnsi="Times New Roman" w:cs="Times New Roman"/>
          <w:sz w:val="24"/>
        </w:rPr>
        <w:t>нных требований к подготовке спортсменов высокого класса;</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12) разработка учебно-тренировочных программ спортивных школ по видам спорта с учетом современных спортивных технологий.</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 Для повышения конкурентоспособности российского спорта на международной ар</w:t>
      </w:r>
      <w:r>
        <w:rPr>
          <w:rFonts w:ascii="Times New Roman" w:eastAsia="Times New Roman" w:hAnsi="Times New Roman" w:cs="Times New Roman"/>
          <w:sz w:val="24"/>
        </w:rPr>
        <w:t>ене, развития студенческого спорта, совершенствования спорта высших достижений необходимо:</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модернизировать систему подготовки спортсменов высокого класса, включая совершенствование системы управления процессом подготовки спортсменов высокого класса;</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Pr>
          <w:rFonts w:ascii="Times New Roman" w:eastAsia="Times New Roman" w:hAnsi="Times New Roman" w:cs="Times New Roman"/>
          <w:sz w:val="24"/>
        </w:rPr>
        <w:t>разработать перспективные научно-методические и медико-биологические технологии, направленные на совершенствование содержания и структуры тренировочного процесса спортсменов высокого класса;</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 разработать программу развития олимпийских, паралимпийских и с</w:t>
      </w:r>
      <w:r>
        <w:rPr>
          <w:rFonts w:ascii="Times New Roman" w:eastAsia="Times New Roman" w:hAnsi="Times New Roman" w:cs="Times New Roman"/>
          <w:sz w:val="24"/>
        </w:rPr>
        <w:t>урдлимпийских видов спорта до 2020 года;</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 внедрять инновационные технологии подготовки спортсменов, включая медицинское обеспечение, в том числе лиц с ограниченными возможностями здоровья;</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5) создать федеральные и региональные центры спортивной подготовк</w:t>
      </w:r>
      <w:r>
        <w:rPr>
          <w:rFonts w:ascii="Times New Roman" w:eastAsia="Times New Roman" w:hAnsi="Times New Roman" w:cs="Times New Roman"/>
          <w:sz w:val="24"/>
        </w:rPr>
        <w:t>и для спортивных сборных команд (в первую очередь по летним и зимним олимпийским видам спорта), в которых разыгрывается наибольшее количество комплектов медалей, и по циклическим видам спорта в условиях среднегорья;</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 создать систему государственного зака</w:t>
      </w:r>
      <w:r>
        <w:rPr>
          <w:rFonts w:ascii="Times New Roman" w:eastAsia="Times New Roman" w:hAnsi="Times New Roman" w:cs="Times New Roman"/>
          <w:sz w:val="24"/>
        </w:rPr>
        <w:t>за по подготовке спортсменов - кандидатов в состав основных спортивных сборных команд страны по видам спорта, а также заключения соглашений с субъектами Российской Федерации о целевой подготовке спортсменов - членов спортивных сборных команд страны с учето</w:t>
      </w:r>
      <w:r>
        <w:rPr>
          <w:rFonts w:ascii="Times New Roman" w:eastAsia="Times New Roman" w:hAnsi="Times New Roman" w:cs="Times New Roman"/>
          <w:sz w:val="24"/>
        </w:rPr>
        <w:t>м приоритетных направлений развития спорта высших достижений в субъектах Российской Федерации;</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7) развивать молодежные общественные организации в сфере физической культуры и спорта;</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8) принять меры по развитию студенческого спорта в Российской Федерации, в</w:t>
      </w:r>
      <w:r>
        <w:rPr>
          <w:rFonts w:ascii="Times New Roman" w:eastAsia="Times New Roman" w:hAnsi="Times New Roman" w:cs="Times New Roman"/>
          <w:sz w:val="24"/>
        </w:rPr>
        <w:t>ключая создание спортивных клубов и оказание информационной поддержки развитию студенческого спорта в Российской Федерации;</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9) проводить раз в 2 года всероссийские универсиады по зимним и летним видам спорта;</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10) создать на базе высших учебных заведений фи</w:t>
      </w:r>
      <w:r>
        <w:rPr>
          <w:rFonts w:ascii="Times New Roman" w:eastAsia="Times New Roman" w:hAnsi="Times New Roman" w:cs="Times New Roman"/>
          <w:sz w:val="24"/>
        </w:rPr>
        <w:t>зической культуры и спорта центры спортивной подготовки сборных команд (в первую очередь по олимпийским видам спорта);</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11) создать экспериментальные спортивные команды по циклическим видам спорта, включенным в программу игр Олимпиады;</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12) создать резервные</w:t>
      </w:r>
      <w:r>
        <w:rPr>
          <w:rFonts w:ascii="Times New Roman" w:eastAsia="Times New Roman" w:hAnsi="Times New Roman" w:cs="Times New Roman"/>
          <w:sz w:val="24"/>
        </w:rPr>
        <w:t xml:space="preserve"> спортивные сборные команды по всем олимпийским зимним видам спорта для целенаправленной подготовки к XXII Олимпийским зимним играм 2014 года в г. Сочи, провести отбор молодых спортсменов в спортивные команды, разработать для них индивидуальные целевые про</w:t>
      </w:r>
      <w:r>
        <w:rPr>
          <w:rFonts w:ascii="Times New Roman" w:eastAsia="Times New Roman" w:hAnsi="Times New Roman" w:cs="Times New Roman"/>
          <w:sz w:val="24"/>
        </w:rPr>
        <w:t>граммы подготовки, создать оперативную систему контроля и анализа эффективности тренировочного процесса;</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13) обеспечить научно-методическое и медицинское сопровождение спортсменов резервных спортивных команд, а также обеспечить их спортивным инвентарем и э</w:t>
      </w:r>
      <w:r>
        <w:rPr>
          <w:rFonts w:ascii="Times New Roman" w:eastAsia="Times New Roman" w:hAnsi="Times New Roman" w:cs="Times New Roman"/>
          <w:sz w:val="24"/>
        </w:rPr>
        <w:t>кипировкой;</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14) разработать систему мер государственной поддержки развития олимпийских видов спорта с низкой самоокупаемостью, в том числе легкой атлетики, гребли, фехтования;</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15) создать систему стажировки ведущих тренеров из регионов в спортивных сборных командах России по видам спорта;</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16) создать систему непрерывного образования, включая подготовку и повышение квалификации тренерского состава, специалистов спортивной медицин</w:t>
      </w:r>
      <w:r>
        <w:rPr>
          <w:rFonts w:ascii="Times New Roman" w:eastAsia="Times New Roman" w:hAnsi="Times New Roman" w:cs="Times New Roman"/>
          <w:sz w:val="24"/>
        </w:rPr>
        <w:t>ы, спортивных судей, работающих в спортивных сборных командах России;</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17) разработать систему мер по усилению ответственности лиц, применяющих запрещенные средства и методы в спорте;</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18) разработать систему мер по социальной защите спортсменов и тренеров, </w:t>
      </w:r>
      <w:r>
        <w:rPr>
          <w:rFonts w:ascii="Times New Roman" w:eastAsia="Times New Roman" w:hAnsi="Times New Roman" w:cs="Times New Roman"/>
          <w:sz w:val="24"/>
        </w:rPr>
        <w:t>в том числе путем усиления адресности социальной помощи выдающимся российским спортсменам;</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19) разработать предложения о медицинском страховании спортсменов - членов спортивных сборных команд России;</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20) содействовать развитию практики благотворительной деятельности граждан и организаций.</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 Для решения задач в области международной спортивной политики необходимо:</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реализовать программу действий по увеличению количества представительств Российской Фе</w:t>
      </w:r>
      <w:r>
        <w:rPr>
          <w:rFonts w:ascii="Times New Roman" w:eastAsia="Times New Roman" w:hAnsi="Times New Roman" w:cs="Times New Roman"/>
          <w:sz w:val="24"/>
        </w:rPr>
        <w:t>дерации в международных спортивных организациях;</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расширить сотрудничество с международными спортивными организациями по основным направлениям развития физической культуры и спорта;</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 развивать связи и укреплять позиции в европейских спортивных организа</w:t>
      </w:r>
      <w:r>
        <w:rPr>
          <w:rFonts w:ascii="Times New Roman" w:eastAsia="Times New Roman" w:hAnsi="Times New Roman" w:cs="Times New Roman"/>
          <w:sz w:val="24"/>
        </w:rPr>
        <w:t>циях, расширять связи и сотрудничество с азиатскими спортивными организациями, а также обеспечить развитие связей со спортивными организациями других стран;</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 укреплять связи и углублять сотрудничество со спортивными организациями стран СНГ, Балтии, Союзн</w:t>
      </w:r>
      <w:r>
        <w:rPr>
          <w:rFonts w:ascii="Times New Roman" w:eastAsia="Times New Roman" w:hAnsi="Times New Roman" w:cs="Times New Roman"/>
          <w:sz w:val="24"/>
        </w:rPr>
        <w:t>ого государства;</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5) развивать сотрудничество с международными спортивными организациями, объединяющими граждан с ограниченными возможностями здоровья и инвалидов;</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 поддерживать развитие спортивных контактов и связей регионов и муниципальных образований Р</w:t>
      </w:r>
      <w:r>
        <w:rPr>
          <w:rFonts w:ascii="Times New Roman" w:eastAsia="Times New Roman" w:hAnsi="Times New Roman" w:cs="Times New Roman"/>
          <w:sz w:val="24"/>
        </w:rPr>
        <w:t>оссии с регионами и муниципальными образованиями зарубежных стран;</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7) развивать сотрудничество с зарубежными спортивными организациями и организациями спортивного шоу-бизнеса;</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8) проводить в Российской Федерации чемпионаты мира и Европы по наиболее популяр</w:t>
      </w:r>
      <w:r>
        <w:rPr>
          <w:rFonts w:ascii="Times New Roman" w:eastAsia="Times New Roman" w:hAnsi="Times New Roman" w:cs="Times New Roman"/>
          <w:sz w:val="24"/>
        </w:rPr>
        <w:t>ным видам спорта, а также комплексные международные спортивные мероприятия, включая Олимпийские игры;</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9) привлекать ведущих зарубежных тренеров для работы с российскими спортивными командами в первую очередь в видах спорта, не имеющих на протяжении длитель</w:t>
      </w:r>
      <w:r>
        <w:rPr>
          <w:rFonts w:ascii="Times New Roman" w:eastAsia="Times New Roman" w:hAnsi="Times New Roman" w:cs="Times New Roman"/>
          <w:sz w:val="24"/>
        </w:rPr>
        <w:t>ного времени высоких спортивных достижений на международном уровне;</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10) осуществлять меры по защите интересов российского спорта и спортсменов на международной арене.</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5. Ожидаемыми результатами совершенствования подготовки спортсменов высокого класса и спо</w:t>
      </w:r>
      <w:r>
        <w:rPr>
          <w:rFonts w:ascii="Times New Roman" w:eastAsia="Times New Roman" w:hAnsi="Times New Roman" w:cs="Times New Roman"/>
          <w:sz w:val="24"/>
        </w:rPr>
        <w:t>ртивного резерва для повышения конкурентоспособности российского спорта на международной спортивной арене являются:</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на первом этапе:</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увеличение доли лиц, занимающихся в специализированных спортивных учреждениях, до 30 процентов общей численности детей 6</w:t>
      </w:r>
      <w:r>
        <w:rPr>
          <w:rFonts w:ascii="Times New Roman" w:eastAsia="Times New Roman" w:hAnsi="Times New Roman" w:cs="Times New Roman"/>
          <w:sz w:val="24"/>
        </w:rPr>
        <w:t xml:space="preserve"> - 15 лет;</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увеличение числа лиц, занимающихся в спортивных школах на этапах подготовки по зимним видам спорта, до 380 тыс. человек;</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завоевание спортивной сборной командой России на XXII Олимпийских зимних играх 2014 года в г. Сочи первого места в неофициал</w:t>
      </w:r>
      <w:r>
        <w:rPr>
          <w:rFonts w:ascii="Times New Roman" w:eastAsia="Times New Roman" w:hAnsi="Times New Roman" w:cs="Times New Roman"/>
          <w:sz w:val="24"/>
        </w:rPr>
        <w:t>ьном общекомандном зачете;</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завоевание студенческой спортивной сборной командой России на XXVII Всемирной универсиаде 2013 года в г. Казани первого места в неофициальном общекомандном зачете;</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на втором этапе:</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увеличение доли лиц, занимающихся в специализ</w:t>
      </w:r>
      <w:r>
        <w:rPr>
          <w:rFonts w:ascii="Times New Roman" w:eastAsia="Times New Roman" w:hAnsi="Times New Roman" w:cs="Times New Roman"/>
          <w:sz w:val="24"/>
        </w:rPr>
        <w:t>ированных спортивных учреждениях, до 40 процентов общей численности детей 6 - 15 лет;</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увеличение числа лиц, занимающихся в спортивных школах на этапах подготовки по зимним видам спорта, до 430 тыс. человек;</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обеспечение успешного выступления спортивной сбор</w:t>
      </w:r>
      <w:r>
        <w:rPr>
          <w:rFonts w:ascii="Times New Roman" w:eastAsia="Times New Roman" w:hAnsi="Times New Roman" w:cs="Times New Roman"/>
          <w:sz w:val="24"/>
        </w:rPr>
        <w:t>ной команды на летних и зимних Паралимпийских играх;</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обеспечение вхождения в тройку призеров спортивных сборных команд страны на играх Олимпиад и Олимпийских зимних играх в неофициальном общекомандном зачете;</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увеличение российского представительства в рабочих и руководящих органах международных спортивных федераций и организаций;</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обеспечение необходимой защиты прав и интересов российского спорта и спортсменов в международном спортивном движении.</w:t>
      </w:r>
    </w:p>
    <w:p w:rsidR="000834C7" w:rsidRDefault="000834C7">
      <w:pPr>
        <w:spacing w:after="0" w:line="240" w:lineRule="auto"/>
        <w:ind w:firstLine="540"/>
        <w:jc w:val="both"/>
        <w:rPr>
          <w:rFonts w:ascii="Times New Roman" w:eastAsia="Times New Roman" w:hAnsi="Times New Roman" w:cs="Times New Roman"/>
          <w:sz w:val="24"/>
        </w:rPr>
      </w:pPr>
    </w:p>
    <w:p w:rsidR="000834C7" w:rsidRDefault="00906EA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IX. Развитие о</w:t>
      </w:r>
      <w:r>
        <w:rPr>
          <w:rFonts w:ascii="Times New Roman" w:eastAsia="Times New Roman" w:hAnsi="Times New Roman" w:cs="Times New Roman"/>
          <w:sz w:val="24"/>
        </w:rPr>
        <w:t>рганизационно-управленческого,</w:t>
      </w:r>
    </w:p>
    <w:p w:rsidR="000834C7" w:rsidRDefault="00906EA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кадрового, научно-методического, медико-биологического</w:t>
      </w:r>
    </w:p>
    <w:p w:rsidR="000834C7" w:rsidRDefault="00906EA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и антидопингового обеспечения физкультурно-спортивной</w:t>
      </w:r>
    </w:p>
    <w:p w:rsidR="000834C7" w:rsidRDefault="00906EA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деятельности</w:t>
      </w:r>
    </w:p>
    <w:p w:rsidR="000834C7" w:rsidRDefault="000834C7">
      <w:pPr>
        <w:spacing w:after="0" w:line="240" w:lineRule="auto"/>
        <w:ind w:firstLine="540"/>
        <w:jc w:val="both"/>
        <w:rPr>
          <w:rFonts w:ascii="Times New Roman" w:eastAsia="Times New Roman" w:hAnsi="Times New Roman" w:cs="Times New Roman"/>
          <w:sz w:val="24"/>
        </w:rPr>
      </w:pPr>
    </w:p>
    <w:p w:rsidR="000834C7" w:rsidRDefault="00906EA6">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Основными направлениями развития организационно-управленческого, кадрового, научно-методического, м</w:t>
      </w:r>
      <w:r>
        <w:rPr>
          <w:rFonts w:ascii="Times New Roman" w:eastAsia="Times New Roman" w:hAnsi="Times New Roman" w:cs="Times New Roman"/>
          <w:sz w:val="24"/>
        </w:rPr>
        <w:t>едико-биологического и антидопингового обеспечения физкультурно-спортивной деятельности являются:</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совершенствование системы управления сферой физической культуры и спорта на всех уровнях;</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улучшение кадрового обеспечения сферы физической культуры и сп</w:t>
      </w:r>
      <w:r>
        <w:rPr>
          <w:rFonts w:ascii="Times New Roman" w:eastAsia="Times New Roman" w:hAnsi="Times New Roman" w:cs="Times New Roman"/>
          <w:sz w:val="24"/>
        </w:rPr>
        <w:t>орта;</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 создание научно-методической базы, повышение эффективности медико-биологического и антидопингового обеспечения в сфере физической культуры и спорта.</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Для развития организационно-управленческого, кадрового, научно-методического, медико-биологичес</w:t>
      </w:r>
      <w:r>
        <w:rPr>
          <w:rFonts w:ascii="Times New Roman" w:eastAsia="Times New Roman" w:hAnsi="Times New Roman" w:cs="Times New Roman"/>
          <w:sz w:val="24"/>
        </w:rPr>
        <w:t>кого и антидопингового обеспечения физкультурно-спортивной деятельности необходима реализация комплекса следующих мер:</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совершенствование взаимодействия федерального органа исполнительной власти в области физической культуры и спорта с другими субъектами</w:t>
      </w:r>
      <w:r>
        <w:rPr>
          <w:rFonts w:ascii="Times New Roman" w:eastAsia="Times New Roman" w:hAnsi="Times New Roman" w:cs="Times New Roman"/>
          <w:sz w:val="24"/>
        </w:rPr>
        <w:t xml:space="preserve"> физической культуры и спорта;</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внедрение системы показателей оценки эффективности деятельности различных организаций по развитию физической культуры и спорта и использования спортивных объектов;</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 совершенствование управления сферой физической культуры</w:t>
      </w:r>
      <w:r>
        <w:rPr>
          <w:rFonts w:ascii="Times New Roman" w:eastAsia="Times New Roman" w:hAnsi="Times New Roman" w:cs="Times New Roman"/>
          <w:sz w:val="24"/>
        </w:rPr>
        <w:t xml:space="preserve"> и спорта на региональном и муниципальном уровнях;</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 разработка программы информатизации сферы физической культуры и спорта и организация работы по ее внедрению;</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5) разработка рекомендаций по организации работы органов исполнительной власти субъектов Росс</w:t>
      </w:r>
      <w:r>
        <w:rPr>
          <w:rFonts w:ascii="Times New Roman" w:eastAsia="Times New Roman" w:hAnsi="Times New Roman" w:cs="Times New Roman"/>
          <w:sz w:val="24"/>
        </w:rPr>
        <w:t>ийской Федерации в области физической культуры и спорта.</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 Для решения задач кадрового обеспечения развития физической культуры и спорта необходимо:</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сформировать государственный заказ на подготовку специалистов в области физической культуры и спорта;</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совершенствовать перечень специальностей и направлений профессиональной подготовки в соответствии с запросами сферы физической культуры и спорта;</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 оптимизировать структуру сети образовательных учреждений сферы физической культуры и спорта, в том числе</w:t>
      </w:r>
      <w:r>
        <w:rPr>
          <w:rFonts w:ascii="Times New Roman" w:eastAsia="Times New Roman" w:hAnsi="Times New Roman" w:cs="Times New Roman"/>
          <w:sz w:val="24"/>
        </w:rPr>
        <w:t xml:space="preserve"> на основе создания современных университетских комплексов;</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 совершенствовать систему повышения квалификации специалистов в области физической культуры и спорта, профессиональной переподготовки с использованием современных средств и методов;</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5) организов</w:t>
      </w:r>
      <w:r>
        <w:rPr>
          <w:rFonts w:ascii="Times New Roman" w:eastAsia="Times New Roman" w:hAnsi="Times New Roman" w:cs="Times New Roman"/>
          <w:sz w:val="24"/>
        </w:rPr>
        <w:t>ать подготовку квалифицированных специалистов по адаптивному спорту;</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 организовать проведение всероссийского конкурса на лучшего преподавателя физической культуры, тренера, спортсмена, спортивного врача;</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7) сформировать многоуровневую систему непрерывной подготовки тренерско-преподавательского состава;</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8) разработать систему мер по подготовке кадров обслуживающего и технического персонала, а также персонала по подготовке и проведению спортивных мероприятий</w:t>
      </w:r>
      <w:r>
        <w:rPr>
          <w:rFonts w:ascii="Times New Roman" w:eastAsia="Times New Roman" w:hAnsi="Times New Roman" w:cs="Times New Roman"/>
          <w:sz w:val="24"/>
        </w:rPr>
        <w:t xml:space="preserve"> разного уровня, в том числе с учетом проведения XXII Олимпийских зимних игр и XI Паралимпийских зимних игр 2014 года в г. Сочи и XXVII Всемирной летней универсиады 2013 года в г. Казани;</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9) разработать меры по подготовке волонтеров для улучшения кадрового</w:t>
      </w:r>
      <w:r>
        <w:rPr>
          <w:rFonts w:ascii="Times New Roman" w:eastAsia="Times New Roman" w:hAnsi="Times New Roman" w:cs="Times New Roman"/>
          <w:sz w:val="24"/>
        </w:rPr>
        <w:t xml:space="preserve"> обеспечения развития физической культуры и спорта.</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 Для развития научно-методического, медико-биологического и антидопингового обеспечения физической культуры и спорта необходимо:</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1) принять меры по активизации научных исследований в области физической </w:t>
      </w:r>
      <w:r>
        <w:rPr>
          <w:rFonts w:ascii="Times New Roman" w:eastAsia="Times New Roman" w:hAnsi="Times New Roman" w:cs="Times New Roman"/>
          <w:sz w:val="24"/>
        </w:rPr>
        <w:t>культуры и спорта и совместно с Российской академией наук обеспечить координацию этих исследований;</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обеспечить участие российских ученых в международных научных и образовательных программах по физической культуре и спорту;</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 разработать эффективные физ</w:t>
      </w:r>
      <w:r>
        <w:rPr>
          <w:rFonts w:ascii="Times New Roman" w:eastAsia="Times New Roman" w:hAnsi="Times New Roman" w:cs="Times New Roman"/>
          <w:sz w:val="24"/>
        </w:rPr>
        <w:t>культурно-оздоровительные системы, средства и методы, направленные на укрепление здоровья различных категорий и групп населения, повышение и продление работоспособности и социальной активности трудящихся и пенсионеров, а также социальной и физической адапт</w:t>
      </w:r>
      <w:r>
        <w:rPr>
          <w:rFonts w:ascii="Times New Roman" w:eastAsia="Times New Roman" w:hAnsi="Times New Roman" w:cs="Times New Roman"/>
          <w:sz w:val="24"/>
        </w:rPr>
        <w:t>ации лиц с ограниченным здоровьем и инвалидов;</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4) обеспечить разработку и внедрение эффективных физкультурно-спортивных технологий, модернизацию системы научно-методического, медико-биологического, психологического и педагогического обеспечения спортивных </w:t>
      </w:r>
      <w:r>
        <w:rPr>
          <w:rFonts w:ascii="Times New Roman" w:eastAsia="Times New Roman" w:hAnsi="Times New Roman" w:cs="Times New Roman"/>
          <w:sz w:val="24"/>
        </w:rPr>
        <w:t>сборных команд страны и спортивного резерва;</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5) обеспечить соответствие подготовки научных кадров высшей квалификации потребностям науки в сфере физической культуры и спорта;</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 повысить роль врачебно-физкультурных диспансеров в оценке состояния здоровья с</w:t>
      </w:r>
      <w:r>
        <w:rPr>
          <w:rFonts w:ascii="Times New Roman" w:eastAsia="Times New Roman" w:hAnsi="Times New Roman" w:cs="Times New Roman"/>
          <w:sz w:val="24"/>
        </w:rPr>
        <w:t>портсменов, их способностей и возможностей;</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7) оптимизировать систему медико-биологического обеспечения спортсменов сборных команд и спортивного резерва;</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8) создать современные научные центры для научно-методического обеспечения спортивных сборных команд с</w:t>
      </w:r>
      <w:r>
        <w:rPr>
          <w:rFonts w:ascii="Times New Roman" w:eastAsia="Times New Roman" w:hAnsi="Times New Roman" w:cs="Times New Roman"/>
          <w:sz w:val="24"/>
        </w:rPr>
        <w:t>траны;</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9) разработать комплекс мер по улучшению антидопингового обеспечения развития спорта высших достижений и подготовки спортивного резерва;</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10) разработать и внедрить систему обучения и аттестации тренеров и врачей олимпийских и паралимпийских спортивн</w:t>
      </w:r>
      <w:r>
        <w:rPr>
          <w:rFonts w:ascii="Times New Roman" w:eastAsia="Times New Roman" w:hAnsi="Times New Roman" w:cs="Times New Roman"/>
          <w:sz w:val="24"/>
        </w:rPr>
        <w:t>ых сборных команд страны и команд субъектов Российской Федерации по вопросам противодействия применению допинга;</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11) усилить ответственность спортсменов, тренеров и медицинских работников за использование допинговых средств и методов в спорте и физической </w:t>
      </w:r>
      <w:r>
        <w:rPr>
          <w:rFonts w:ascii="Times New Roman" w:eastAsia="Times New Roman" w:hAnsi="Times New Roman" w:cs="Times New Roman"/>
          <w:sz w:val="24"/>
        </w:rPr>
        <w:t>культуре;</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12) разработать и внедрить порядок медицинского обеспечения спортивных соревнований.</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5. Ожидаемыми результатами развития организационно-управленческого, кадрового, научно-методического, медико-биологического и антидопингового обеспечения физкульт</w:t>
      </w:r>
      <w:r>
        <w:rPr>
          <w:rFonts w:ascii="Times New Roman" w:eastAsia="Times New Roman" w:hAnsi="Times New Roman" w:cs="Times New Roman"/>
          <w:sz w:val="24"/>
        </w:rPr>
        <w:t>урно-спортивной деятельности являются:</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на первом этапе:</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создание системы организации и проведения спортивных и физкультурных мероприятий;</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сокращение территориальной дифференциации в обеспечении объектами физической культуры и спорта;</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создание при всех у</w:t>
      </w:r>
      <w:r>
        <w:rPr>
          <w:rFonts w:ascii="Times New Roman" w:eastAsia="Times New Roman" w:hAnsi="Times New Roman" w:cs="Times New Roman"/>
          <w:sz w:val="24"/>
        </w:rPr>
        <w:t>чебно-тренировочных базах олимпийской подготовки спортивных сборных команд страны медико-восстановительных и реабилитационных центров;</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доведение количества штатных работников физической культуры и спорта до оптимального уровня (320 тыс. человек);</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на вто</w:t>
      </w:r>
      <w:r>
        <w:rPr>
          <w:rFonts w:ascii="Times New Roman" w:eastAsia="Times New Roman" w:hAnsi="Times New Roman" w:cs="Times New Roman"/>
          <w:sz w:val="24"/>
        </w:rPr>
        <w:t>ром этапе:</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доведение количества штатных работников физической культуры и спорта до оптимального уровня (360 тыс. человек);</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увеличение до 70 процентов доли работников сферы физической культуры и спорта, имеющих высшее профессиональное образование;</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функциони</w:t>
      </w:r>
      <w:r>
        <w:rPr>
          <w:rFonts w:ascii="Times New Roman" w:eastAsia="Times New Roman" w:hAnsi="Times New Roman" w:cs="Times New Roman"/>
          <w:sz w:val="24"/>
        </w:rPr>
        <w:t>рование системы подготовки специалистов, научных и научно-педагогических кадров на уровне мировых квалификационных требований.</w:t>
      </w:r>
    </w:p>
    <w:p w:rsidR="000834C7" w:rsidRDefault="000834C7">
      <w:pPr>
        <w:spacing w:after="0" w:line="240" w:lineRule="auto"/>
        <w:ind w:firstLine="540"/>
        <w:jc w:val="both"/>
        <w:rPr>
          <w:rFonts w:ascii="Times New Roman" w:eastAsia="Times New Roman" w:hAnsi="Times New Roman" w:cs="Times New Roman"/>
          <w:sz w:val="24"/>
        </w:rPr>
      </w:pPr>
    </w:p>
    <w:p w:rsidR="000834C7" w:rsidRDefault="00906EA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X. Развитие инфраструктуры сферы физической культуры</w:t>
      </w:r>
    </w:p>
    <w:p w:rsidR="000834C7" w:rsidRDefault="00906EA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и спорта и совершенствование финансового обеспечения</w:t>
      </w:r>
    </w:p>
    <w:p w:rsidR="000834C7" w:rsidRDefault="00906EA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физкультурно-спортивной деятельности</w:t>
      </w:r>
    </w:p>
    <w:p w:rsidR="000834C7" w:rsidRDefault="000834C7">
      <w:pPr>
        <w:spacing w:after="0" w:line="240" w:lineRule="auto"/>
        <w:ind w:firstLine="540"/>
        <w:jc w:val="both"/>
        <w:rPr>
          <w:rFonts w:ascii="Times New Roman" w:eastAsia="Times New Roman" w:hAnsi="Times New Roman" w:cs="Times New Roman"/>
          <w:sz w:val="24"/>
        </w:rPr>
      </w:pPr>
    </w:p>
    <w:p w:rsidR="000834C7" w:rsidRDefault="00906EA6">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Основными направлениями развития инфраструктуры сферы физической культуры и спорта и совершенствования финансового обеспечения физкультурно-спортивной деятельности являются:</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разработка мер по обеспечению инноваци</w:t>
      </w:r>
      <w:r>
        <w:rPr>
          <w:rFonts w:ascii="Times New Roman" w:eastAsia="Times New Roman" w:hAnsi="Times New Roman" w:cs="Times New Roman"/>
          <w:sz w:val="24"/>
        </w:rPr>
        <w:t>онного характера создания и развития инфраструктуры сферы физической культуры и спорта;</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определение показателей эффективности использования объектов спорта;</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 улучшение оснащения объектов спорта необходимым спортивным оборудованием и инвентарем для зан</w:t>
      </w:r>
      <w:r>
        <w:rPr>
          <w:rFonts w:ascii="Times New Roman" w:eastAsia="Times New Roman" w:hAnsi="Times New Roman" w:cs="Times New Roman"/>
          <w:sz w:val="24"/>
        </w:rPr>
        <w:t>ятий физической культурой и спортом;</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 модернизация предприятий, производящих товары для занятий физической культурой и спортом;</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5) разработка комплекса мер по развитию малого предпринимательства и государственно-частного партнерства в сфере физической ку</w:t>
      </w:r>
      <w:r>
        <w:rPr>
          <w:rFonts w:ascii="Times New Roman" w:eastAsia="Times New Roman" w:hAnsi="Times New Roman" w:cs="Times New Roman"/>
          <w:sz w:val="24"/>
        </w:rPr>
        <w:t>льтуры и спорта;</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 развитие баз подготовки спортсменов высокого класса, включая паралимпийцев и сурдлимпийцев;</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7) разработка отраслевых нормативов финансирования физической культуры и спорта;</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8) совершенствование системы оплаты труда в сфере физической ку</w:t>
      </w:r>
      <w:r>
        <w:rPr>
          <w:rFonts w:ascii="Times New Roman" w:eastAsia="Times New Roman" w:hAnsi="Times New Roman" w:cs="Times New Roman"/>
          <w:sz w:val="24"/>
        </w:rPr>
        <w:t>льтуры и спорта.</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Для развития инфраструктуры сферы физической культуры и спорта и совершенствования финансового обеспечения физкультурно-спортивной деятельности необходима реализация комплекса следующих мер:</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улучшение материально-технического обеспечения организаций физической культуры и спорта;</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развитие системы оценки эффективности деятельности органов исполнительной власти субъектов Российской Федерации на основе показателей, характеризующих развитие и</w:t>
      </w:r>
      <w:r>
        <w:rPr>
          <w:rFonts w:ascii="Times New Roman" w:eastAsia="Times New Roman" w:hAnsi="Times New Roman" w:cs="Times New Roman"/>
          <w:sz w:val="24"/>
        </w:rPr>
        <w:t>нфраструктуры физической культуры и спорта;</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 разработка и реализация инвестиционных программ в сфере физической культуры и спорта в условиях современной рыночной экономики;</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4) разработка технических регламентов, национальных стандартов и свода правил по </w:t>
      </w:r>
      <w:r>
        <w:rPr>
          <w:rFonts w:ascii="Times New Roman" w:eastAsia="Times New Roman" w:hAnsi="Times New Roman" w:cs="Times New Roman"/>
          <w:sz w:val="24"/>
        </w:rPr>
        <w:t>проектированию и строительству объектов спорта, а также правил сертификации услуг и продукции;</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5) ведение Всероссийского реестра объектов спорта всех видов собственности (спортивные залы, плоскостные спортивные сооружения, плавательные бассейны);</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 разраб</w:t>
      </w:r>
      <w:r>
        <w:rPr>
          <w:rFonts w:ascii="Times New Roman" w:eastAsia="Times New Roman" w:hAnsi="Times New Roman" w:cs="Times New Roman"/>
          <w:sz w:val="24"/>
        </w:rPr>
        <w:t>отка нормативов материально-технического оснащения занятий по физической культуре в образовательных учреждениях и учета их при определении новых лицензионных и аккредитационных требований;</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7) развитие лизинга спортивного оборудования, инвентаря и соответст</w:t>
      </w:r>
      <w:r>
        <w:rPr>
          <w:rFonts w:ascii="Times New Roman" w:eastAsia="Times New Roman" w:hAnsi="Times New Roman" w:cs="Times New Roman"/>
          <w:sz w:val="24"/>
        </w:rPr>
        <w:t>вующих материалов.</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 Для улучшения финансового обеспечения физической культуры и спорта необходимо:</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предусмотреть в бюджете выделение самостоятельного раздела "Физическая культура и спорт";</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создать национальный бренд спортивной одежды и инвентаря.</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 Ожидаемыми результатами развития инфраструктуры сферы физической культуры и спорта и совершенствования финансового обеспечения физкультурно-спортивной деятельности являются:</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на первом этапе:</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внедрение типовых проектов объектов спорта на пришкольной т</w:t>
      </w:r>
      <w:r>
        <w:rPr>
          <w:rFonts w:ascii="Times New Roman" w:eastAsia="Times New Roman" w:hAnsi="Times New Roman" w:cs="Times New Roman"/>
          <w:sz w:val="24"/>
        </w:rPr>
        <w:t>ерритории и типовых проектов универсальных спортивных и специализированных плоскостных сооружений в микрорайонах, парках, зонах отдыха;</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внедрение новой системы оплаты труда тренеров, инструкторов, преподавателей физической культуры и медицинских работников</w:t>
      </w:r>
      <w:r>
        <w:rPr>
          <w:rFonts w:ascii="Times New Roman" w:eastAsia="Times New Roman" w:hAnsi="Times New Roman" w:cs="Times New Roman"/>
          <w:sz w:val="24"/>
        </w:rPr>
        <w:t>, занятых в сфере физической культуры и спорта, с учетом результативности их деятельности;</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использование нормативов подушевого финансирования физической культуры и спорта с учетом местных и социально-экономических особенностей субъектов Российской Федераци</w:t>
      </w:r>
      <w:r>
        <w:rPr>
          <w:rFonts w:ascii="Times New Roman" w:eastAsia="Times New Roman" w:hAnsi="Times New Roman" w:cs="Times New Roman"/>
          <w:sz w:val="24"/>
        </w:rPr>
        <w:t>и и объемов необходимой двигательной активности различных категорий и групп населения;</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введение в рамках реализации федеральной целевой  "Развитие физической культуры и спорта в Российской Федерации на 2006 - 2015 годы" 10 региональных тренировочных центро</w:t>
      </w:r>
      <w:r>
        <w:rPr>
          <w:rFonts w:ascii="Times New Roman" w:eastAsia="Times New Roman" w:hAnsi="Times New Roman" w:cs="Times New Roman"/>
          <w:sz w:val="24"/>
        </w:rPr>
        <w:t>в, 6 федеральных тренировочных центров, 5 баз олимпийской подготовки и 20 федеральных объектов в учебных заведениях, подведомственных Минспорттуризму России;</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на втором этапе:</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продление действия федеральной целевой  "Развитие физической культуры и спорта</w:t>
      </w:r>
      <w:r>
        <w:rPr>
          <w:rFonts w:ascii="Times New Roman" w:eastAsia="Times New Roman" w:hAnsi="Times New Roman" w:cs="Times New Roman"/>
          <w:sz w:val="24"/>
        </w:rPr>
        <w:t xml:space="preserve"> в Российской Федерации на 2006 - 2015 годы" и ее  "Развитие футбола в Российской Федерации на 2008 - 2015 годы" до 2020 года;</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создание Всероссийского реестра объектов спорта всех видов собственности;</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обеспечение образовательных учреждений объектами спорта</w:t>
      </w:r>
      <w:r>
        <w:rPr>
          <w:rFonts w:ascii="Times New Roman" w:eastAsia="Times New Roman" w:hAnsi="Times New Roman" w:cs="Times New Roman"/>
          <w:sz w:val="24"/>
        </w:rPr>
        <w:t>, необходимыми для организации и проведения физкультурных и спортивных мероприятий и учебных занятий.</w:t>
      </w:r>
    </w:p>
    <w:p w:rsidR="000834C7" w:rsidRDefault="000834C7">
      <w:pPr>
        <w:spacing w:after="0" w:line="240" w:lineRule="auto"/>
        <w:ind w:firstLine="540"/>
        <w:jc w:val="both"/>
        <w:rPr>
          <w:rFonts w:ascii="Times New Roman" w:eastAsia="Times New Roman" w:hAnsi="Times New Roman" w:cs="Times New Roman"/>
          <w:sz w:val="24"/>
        </w:rPr>
      </w:pPr>
    </w:p>
    <w:p w:rsidR="000834C7" w:rsidRDefault="00906EA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XI. Создание системы обеспечения</w:t>
      </w:r>
    </w:p>
    <w:p w:rsidR="000834C7" w:rsidRDefault="00906EA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безопасности на объектах спорта и организации работы</w:t>
      </w:r>
    </w:p>
    <w:p w:rsidR="000834C7" w:rsidRDefault="00906EA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 болельщиками и их объединениями</w:t>
      </w:r>
    </w:p>
    <w:p w:rsidR="000834C7" w:rsidRDefault="000834C7">
      <w:pPr>
        <w:spacing w:after="0" w:line="240" w:lineRule="auto"/>
        <w:ind w:firstLine="540"/>
        <w:jc w:val="both"/>
        <w:rPr>
          <w:rFonts w:ascii="Times New Roman" w:eastAsia="Times New Roman" w:hAnsi="Times New Roman" w:cs="Times New Roman"/>
          <w:sz w:val="24"/>
        </w:rPr>
      </w:pPr>
    </w:p>
    <w:p w:rsidR="000834C7" w:rsidRDefault="00906EA6">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Основными направлениями созда</w:t>
      </w:r>
      <w:r>
        <w:rPr>
          <w:rFonts w:ascii="Times New Roman" w:eastAsia="Times New Roman" w:hAnsi="Times New Roman" w:cs="Times New Roman"/>
          <w:sz w:val="24"/>
        </w:rPr>
        <w:t>ния системы обеспечения безопасности на объектах спорта и организации работы с болельщиками и их объединениями являются:</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разработка комплекса мер по улучшению общественной безопасности на объектах спорта;</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определение системы мер по организации работы</w:t>
      </w:r>
      <w:r>
        <w:rPr>
          <w:rFonts w:ascii="Times New Roman" w:eastAsia="Times New Roman" w:hAnsi="Times New Roman" w:cs="Times New Roman"/>
          <w:sz w:val="24"/>
        </w:rPr>
        <w:t xml:space="preserve"> с болельщиками и их объединениями.</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Для создания системы обеспечения безопасности на объектах спорта и организации работы с болельщиками и их объединениями необходима реализация комплекса следующих мер:</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разработка программ по обеспечению правопорядка</w:t>
      </w:r>
      <w:r>
        <w:rPr>
          <w:rFonts w:ascii="Times New Roman" w:eastAsia="Times New Roman" w:hAnsi="Times New Roman" w:cs="Times New Roman"/>
          <w:sz w:val="24"/>
        </w:rPr>
        <w:t xml:space="preserve"> и общественной безопасности на объектах спорта;</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совершенствование нормативной правовой базы обеспечения правопорядка и общественной безопасности при проведении массовых физкультурных и спортивных мероприятий на объектах спорта;</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 проведение мониторинг</w:t>
      </w:r>
      <w:r>
        <w:rPr>
          <w:rFonts w:ascii="Times New Roman" w:eastAsia="Times New Roman" w:hAnsi="Times New Roman" w:cs="Times New Roman"/>
          <w:sz w:val="24"/>
        </w:rPr>
        <w:t>а обеспечения правопорядка и общественной безопасности;</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 осуществление подготовки кадров и повышения квалификации работников, обеспечивающих правопорядок и общественную безопасность, включая эксплуатационную надежность физкультурно-спортивных сооружений;</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5) совершенствование системы государственного контроля обеспечения правопорядка и общественной безопасности массовых физкультурных и спортивных мероприятий на объектах спорта;</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 внедрение системы стандартизации и сертификации безопасности и качества объе</w:t>
      </w:r>
      <w:r>
        <w:rPr>
          <w:rFonts w:ascii="Times New Roman" w:eastAsia="Times New Roman" w:hAnsi="Times New Roman" w:cs="Times New Roman"/>
          <w:sz w:val="24"/>
        </w:rPr>
        <w:t>ктов спорта и оказываемых на них физкультурно-спортивных услуг, приведение ее в соответствие с международными требованиями;</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7) разработка и принятие положения о клубе спортивных болельщиков и создание российской ассоциации клубов болельщиков по видам спорта;</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8) проведение всероссийского конкурса на лучший клуб спортивных болельщиков и освещение деятельности клубов болельщиков в</w:t>
      </w:r>
      <w:r>
        <w:rPr>
          <w:rFonts w:ascii="Times New Roman" w:eastAsia="Times New Roman" w:hAnsi="Times New Roman" w:cs="Times New Roman"/>
          <w:sz w:val="24"/>
        </w:rPr>
        <w:t xml:space="preserve"> средствах массовой информации.</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 Ожидаемыми результатами создания системы обеспечения безопасности на объектах спорта и организации работы с болельщиками и их объединениями являются:</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1) обеспечение правопорядка и общественной безопасности при проведении </w:t>
      </w:r>
      <w:r>
        <w:rPr>
          <w:rFonts w:ascii="Times New Roman" w:eastAsia="Times New Roman" w:hAnsi="Times New Roman" w:cs="Times New Roman"/>
          <w:sz w:val="24"/>
        </w:rPr>
        <w:t>массовых физкультурных и спортивных мероприятий на объектах спорта, проведение мер социального, просветительного и превентивного характера для предотвращения насилия в ходе этих мероприятий;</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сокращение числа противоправных действий на физкультурно-спорт</w:t>
      </w:r>
      <w:r>
        <w:rPr>
          <w:rFonts w:ascii="Times New Roman" w:eastAsia="Times New Roman" w:hAnsi="Times New Roman" w:cs="Times New Roman"/>
          <w:sz w:val="24"/>
        </w:rPr>
        <w:t>ивных сооружениях, в непосредственной близости от них и вдоль путей следования зрителей;</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 увеличение числа зрителей, посещающих объекты спорта;</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 соблюдение требований безопасности и конструктивной надежности физкультурно-спортивных сооружений.</w:t>
      </w:r>
    </w:p>
    <w:p w:rsidR="000834C7" w:rsidRDefault="000834C7">
      <w:pPr>
        <w:spacing w:after="0" w:line="240" w:lineRule="auto"/>
        <w:ind w:firstLine="540"/>
        <w:jc w:val="both"/>
        <w:rPr>
          <w:rFonts w:ascii="Times New Roman" w:eastAsia="Times New Roman" w:hAnsi="Times New Roman" w:cs="Times New Roman"/>
          <w:sz w:val="24"/>
        </w:rPr>
      </w:pPr>
    </w:p>
    <w:p w:rsidR="000834C7" w:rsidRDefault="00906EA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XII. Об</w:t>
      </w:r>
      <w:r>
        <w:rPr>
          <w:rFonts w:ascii="Times New Roman" w:eastAsia="Times New Roman" w:hAnsi="Times New Roman" w:cs="Times New Roman"/>
          <w:sz w:val="24"/>
        </w:rPr>
        <w:t>ъем и источники финансирования мероприятий Стратегии</w:t>
      </w:r>
    </w:p>
    <w:p w:rsidR="000834C7" w:rsidRDefault="000834C7">
      <w:pPr>
        <w:spacing w:after="0" w:line="240" w:lineRule="auto"/>
        <w:ind w:firstLine="540"/>
        <w:jc w:val="both"/>
        <w:rPr>
          <w:rFonts w:ascii="Times New Roman" w:eastAsia="Times New Roman" w:hAnsi="Times New Roman" w:cs="Times New Roman"/>
          <w:sz w:val="24"/>
        </w:rPr>
      </w:pPr>
    </w:p>
    <w:p w:rsidR="000834C7" w:rsidRDefault="00906EA6">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Финансовое обеспечение реализации Стратегии предусматривается за счет средств федерального бюджета, бюджетов субъектов Российской Федерации и внебюджетных источников.</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Государственная поддержка может также осуществляться путем выделения субсидий общероссийским спортивным федерациям на поддержку и развитие видов спорта (прежде всего с низкой самоокупаемостью), предоставления субсидий бюджетам субъектов Российской Федераци</w:t>
      </w:r>
      <w:r>
        <w:rPr>
          <w:rFonts w:ascii="Times New Roman" w:eastAsia="Times New Roman" w:hAnsi="Times New Roman" w:cs="Times New Roman"/>
          <w:sz w:val="24"/>
        </w:rPr>
        <w:t>и на строительство и реконструкцию региональных и муниципальных спортивных объектов, предоставления субсидий общероссийским общественным объединениям, осуществляющим содействие развитию физической культуры и спорта, в том числе среди инвалидов и лиц с огра</w:t>
      </w:r>
      <w:r>
        <w:rPr>
          <w:rFonts w:ascii="Times New Roman" w:eastAsia="Times New Roman" w:hAnsi="Times New Roman" w:cs="Times New Roman"/>
          <w:sz w:val="24"/>
        </w:rPr>
        <w:t>ниченными возможностями здоровья.</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Финансирование мероприятий по реализации Стратегии осуществляется в пределах средств, предусмотренных на реализацию государственной политики в сфере физической культуры и спорта федеральным законом о федеральном бюджете на</w:t>
      </w:r>
      <w:r>
        <w:rPr>
          <w:rFonts w:ascii="Times New Roman" w:eastAsia="Times New Roman" w:hAnsi="Times New Roman" w:cs="Times New Roman"/>
          <w:sz w:val="24"/>
        </w:rPr>
        <w:t xml:space="preserve"> соответствующий год.</w:t>
      </w:r>
    </w:p>
    <w:p w:rsidR="000834C7" w:rsidRDefault="000834C7">
      <w:pPr>
        <w:spacing w:after="0" w:line="240" w:lineRule="auto"/>
        <w:ind w:firstLine="540"/>
        <w:jc w:val="both"/>
        <w:rPr>
          <w:rFonts w:ascii="Times New Roman" w:eastAsia="Times New Roman" w:hAnsi="Times New Roman" w:cs="Times New Roman"/>
          <w:sz w:val="24"/>
        </w:rPr>
      </w:pPr>
    </w:p>
    <w:p w:rsidR="000834C7" w:rsidRDefault="00906EA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XIII. Мониторинг и контроль реализации Стратегии</w:t>
      </w:r>
    </w:p>
    <w:p w:rsidR="000834C7" w:rsidRDefault="000834C7">
      <w:pPr>
        <w:spacing w:after="0" w:line="240" w:lineRule="auto"/>
        <w:ind w:firstLine="540"/>
        <w:jc w:val="both"/>
        <w:rPr>
          <w:rFonts w:ascii="Times New Roman" w:eastAsia="Times New Roman" w:hAnsi="Times New Roman" w:cs="Times New Roman"/>
          <w:sz w:val="24"/>
        </w:rPr>
      </w:pPr>
    </w:p>
    <w:p w:rsidR="000834C7" w:rsidRDefault="00906EA6">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Мониторинг и контроль реализации Стратегии будут осуществляться Минспорттуризмом России с участием заинтересованных органов государственной власти, всероссийских физкультурно-спортивн</w:t>
      </w:r>
      <w:r>
        <w:rPr>
          <w:rFonts w:ascii="Times New Roman" w:eastAsia="Times New Roman" w:hAnsi="Times New Roman" w:cs="Times New Roman"/>
          <w:sz w:val="24"/>
        </w:rPr>
        <w:t>ых организаций, в том числе Олимпийского комитета России, Паралимпийского комитета России, Сурдлимпийского комитета России, общероссийских федераций по видам спорта и общероссийских физкультурно-спортивных обществ.</w:t>
      </w:r>
    </w:p>
    <w:p w:rsidR="000834C7" w:rsidRDefault="000834C7">
      <w:pPr>
        <w:spacing w:after="0" w:line="240" w:lineRule="auto"/>
        <w:ind w:firstLine="540"/>
        <w:jc w:val="both"/>
        <w:rPr>
          <w:rFonts w:ascii="Times New Roman" w:eastAsia="Times New Roman" w:hAnsi="Times New Roman" w:cs="Times New Roman"/>
          <w:sz w:val="24"/>
        </w:rPr>
      </w:pPr>
    </w:p>
    <w:p w:rsidR="000834C7" w:rsidRDefault="00906EA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XIV. Заключение</w:t>
      </w:r>
    </w:p>
    <w:p w:rsidR="000834C7" w:rsidRDefault="000834C7">
      <w:pPr>
        <w:spacing w:after="0" w:line="240" w:lineRule="auto"/>
        <w:ind w:firstLine="540"/>
        <w:jc w:val="both"/>
        <w:rPr>
          <w:rFonts w:ascii="Times New Roman" w:eastAsia="Times New Roman" w:hAnsi="Times New Roman" w:cs="Times New Roman"/>
          <w:sz w:val="24"/>
        </w:rPr>
      </w:pPr>
    </w:p>
    <w:p w:rsidR="000834C7" w:rsidRDefault="00906EA6">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Развитие физической кул</w:t>
      </w:r>
      <w:r>
        <w:rPr>
          <w:rFonts w:ascii="Times New Roman" w:eastAsia="Times New Roman" w:hAnsi="Times New Roman" w:cs="Times New Roman"/>
          <w:sz w:val="24"/>
        </w:rPr>
        <w:t>ьтуры и спорта является одним из приоритетных направлений социальной политики государства.</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Реализация Стратегии позволит привлечь к систематическим занятиям физической культурой и спортом и приобщить к здоровому образу жизни большинство населения страны, ч</w:t>
      </w:r>
      <w:r>
        <w:rPr>
          <w:rFonts w:ascii="Times New Roman" w:eastAsia="Times New Roman" w:hAnsi="Times New Roman" w:cs="Times New Roman"/>
          <w:sz w:val="24"/>
        </w:rPr>
        <w:t>то в конечном счете положительно скажется на улучшении качества жизни граждан Российской Федерации.</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Существенно повысится конкурентоспособность российского спорта на международной спортивной арене, что позволит российским спортсменам стабильно побеждать на</w:t>
      </w:r>
      <w:r>
        <w:rPr>
          <w:rFonts w:ascii="Times New Roman" w:eastAsia="Times New Roman" w:hAnsi="Times New Roman" w:cs="Times New Roman"/>
          <w:sz w:val="24"/>
        </w:rPr>
        <w:t xml:space="preserve"> крупнейших международных спортивных соревнованиях, в том числе успешно выступать на играх Олимпиад и Олимпийских зимних играх. Эти успехи будут достигнуты за счет создания эффективной системы подготовки спортсменов высокого класса и спортивного резерва с </w:t>
      </w:r>
      <w:r>
        <w:rPr>
          <w:rFonts w:ascii="Times New Roman" w:eastAsia="Times New Roman" w:hAnsi="Times New Roman" w:cs="Times New Roman"/>
          <w:sz w:val="24"/>
        </w:rPr>
        <w:t>использованием новейших научных достижений.</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Важнейшими элементами Стратегии, во многом определяющими развитие физической культуры и спорта в Российской Федерации на долгосрочную перспективу, станут обеспечение инновационного характера создания и развития и</w:t>
      </w:r>
      <w:r>
        <w:rPr>
          <w:rFonts w:ascii="Times New Roman" w:eastAsia="Times New Roman" w:hAnsi="Times New Roman" w:cs="Times New Roman"/>
          <w:sz w:val="24"/>
        </w:rPr>
        <w:t>нфраструктуры отрасли, совершенствование финансового, кадрового и пропагандистского обеспечения физкультурно-спортивной деятельности.</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Реализация Стратегии предусматривает продление до 2020 года действия федеральной целевой  "Развитие физической культуры и </w:t>
      </w:r>
      <w:r>
        <w:rPr>
          <w:rFonts w:ascii="Times New Roman" w:eastAsia="Times New Roman" w:hAnsi="Times New Roman" w:cs="Times New Roman"/>
          <w:sz w:val="24"/>
        </w:rPr>
        <w:t>спорта в Российской Федерации на 2006 - 2015 годы" и ее  "Развитие футбола в Российской Федерации на 2008 - 2015 годы".</w:t>
      </w:r>
    </w:p>
    <w:p w:rsidR="000834C7" w:rsidRDefault="00906EA6">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Конечной целью всех этих преобразований является вклад физической культуры и спорта в развитие человеческого потенциала России, в сохранение и укрепление здоровья граждан, воспитание подрастающего поколения.</w:t>
      </w:r>
    </w:p>
    <w:p w:rsidR="000834C7" w:rsidRDefault="000834C7">
      <w:pPr>
        <w:spacing w:after="0" w:line="240" w:lineRule="auto"/>
        <w:ind w:firstLine="540"/>
        <w:jc w:val="both"/>
        <w:rPr>
          <w:rFonts w:ascii="Times New Roman" w:eastAsia="Times New Roman" w:hAnsi="Times New Roman" w:cs="Times New Roman"/>
          <w:sz w:val="24"/>
        </w:rPr>
      </w:pPr>
    </w:p>
    <w:p w:rsidR="000834C7" w:rsidRDefault="000834C7">
      <w:pPr>
        <w:spacing w:after="0" w:line="240" w:lineRule="auto"/>
        <w:ind w:firstLine="540"/>
        <w:jc w:val="both"/>
        <w:rPr>
          <w:rFonts w:ascii="Times New Roman" w:eastAsia="Times New Roman" w:hAnsi="Times New Roman" w:cs="Times New Roman"/>
          <w:sz w:val="24"/>
        </w:rPr>
      </w:pPr>
    </w:p>
    <w:p w:rsidR="000834C7" w:rsidRDefault="000834C7">
      <w:pPr>
        <w:spacing w:after="0" w:line="240" w:lineRule="auto"/>
        <w:ind w:firstLine="540"/>
        <w:jc w:val="both"/>
        <w:rPr>
          <w:rFonts w:ascii="Times New Roman" w:eastAsia="Times New Roman" w:hAnsi="Times New Roman" w:cs="Times New Roman"/>
          <w:sz w:val="24"/>
        </w:rPr>
      </w:pPr>
    </w:p>
    <w:p w:rsidR="000834C7" w:rsidRDefault="000834C7">
      <w:pPr>
        <w:spacing w:after="0" w:line="240" w:lineRule="auto"/>
        <w:ind w:firstLine="540"/>
        <w:jc w:val="both"/>
        <w:rPr>
          <w:rFonts w:ascii="Times New Roman" w:eastAsia="Times New Roman" w:hAnsi="Times New Roman" w:cs="Times New Roman"/>
          <w:sz w:val="24"/>
        </w:rPr>
      </w:pPr>
    </w:p>
    <w:p w:rsidR="000834C7" w:rsidRDefault="000834C7">
      <w:pPr>
        <w:spacing w:after="0" w:line="240" w:lineRule="auto"/>
        <w:ind w:firstLine="540"/>
        <w:jc w:val="both"/>
        <w:rPr>
          <w:rFonts w:ascii="Times New Roman" w:eastAsia="Times New Roman" w:hAnsi="Times New Roman" w:cs="Times New Roman"/>
          <w:sz w:val="24"/>
        </w:rPr>
      </w:pPr>
    </w:p>
    <w:p w:rsidR="000834C7" w:rsidRDefault="00906EA6">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Приложение</w:t>
      </w:r>
    </w:p>
    <w:p w:rsidR="000834C7" w:rsidRDefault="00906EA6">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Стратегии развития</w:t>
      </w:r>
    </w:p>
    <w:p w:rsidR="000834C7" w:rsidRDefault="00906EA6">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физической </w:t>
      </w:r>
      <w:r>
        <w:rPr>
          <w:rFonts w:ascii="Times New Roman" w:eastAsia="Times New Roman" w:hAnsi="Times New Roman" w:cs="Times New Roman"/>
          <w:sz w:val="24"/>
        </w:rPr>
        <w:t>культуры и спорта</w:t>
      </w:r>
    </w:p>
    <w:p w:rsidR="000834C7" w:rsidRDefault="00906EA6">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в Российской Федерации</w:t>
      </w:r>
    </w:p>
    <w:p w:rsidR="000834C7" w:rsidRDefault="00906EA6">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на период до 2020 года</w:t>
      </w:r>
    </w:p>
    <w:p w:rsidR="000834C7" w:rsidRDefault="000834C7">
      <w:pPr>
        <w:spacing w:after="0" w:line="240" w:lineRule="auto"/>
        <w:ind w:firstLine="540"/>
        <w:jc w:val="both"/>
        <w:rPr>
          <w:rFonts w:ascii="Times New Roman" w:eastAsia="Times New Roman" w:hAnsi="Times New Roman" w:cs="Times New Roman"/>
          <w:sz w:val="24"/>
        </w:rPr>
      </w:pPr>
    </w:p>
    <w:p w:rsidR="000834C7" w:rsidRDefault="00906EA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ЦЕЛЕВЫЕ ПОКАЗАТЕЛИ</w:t>
      </w:r>
    </w:p>
    <w:p w:rsidR="000834C7" w:rsidRDefault="00906EA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РЕАЛИЗАЦИИ СТРАТЕГИИ РАЗВИТИЯ ФИЗИЧЕСКОЙ КУЛЬТУРЫ И СПОРТА</w:t>
      </w:r>
    </w:p>
    <w:p w:rsidR="000834C7" w:rsidRDefault="00906EA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В РОССИЙСКОЙ ФЕДЕРАЦИИ НА ПЕРИОД ДО 2020 ГОДА</w:t>
      </w:r>
    </w:p>
    <w:p w:rsidR="000834C7" w:rsidRDefault="000834C7">
      <w:pPr>
        <w:spacing w:after="0" w:line="240" w:lineRule="auto"/>
        <w:jc w:val="both"/>
        <w:rPr>
          <w:rFonts w:ascii="Times New Roman" w:eastAsia="Times New Roman" w:hAnsi="Times New Roman" w:cs="Times New Roman"/>
          <w:sz w:val="24"/>
        </w:rPr>
      </w:pPr>
    </w:p>
    <w:p w:rsidR="000834C7" w:rsidRDefault="00906EA6">
      <w:pPr>
        <w:spacing w:after="0" w:line="240" w:lineRule="auto"/>
        <w:jc w:val="both"/>
        <w:rPr>
          <w:rFonts w:ascii="Courier New" w:eastAsia="Courier New" w:hAnsi="Courier New" w:cs="Courier New"/>
          <w:sz w:val="20"/>
        </w:rPr>
      </w:pPr>
      <w:r>
        <w:rPr>
          <w:rFonts w:ascii="Segoe UI Symbol" w:eastAsia="Segoe UI Symbol" w:hAnsi="Segoe UI Symbol" w:cs="Segoe UI Symbol"/>
          <w:sz w:val="20"/>
        </w:rPr>
        <w:t>─────────────────────────────────────┬───────────┬────────────┬───</w:t>
      </w:r>
      <w:r>
        <w:rPr>
          <w:rFonts w:ascii="Segoe UI Symbol" w:eastAsia="Segoe UI Symbol" w:hAnsi="Segoe UI Symbol" w:cs="Segoe UI Symbol"/>
          <w:sz w:val="20"/>
        </w:rPr>
        <w:t>─────────</w:t>
      </w:r>
    </w:p>
    <w:p w:rsidR="000834C7" w:rsidRDefault="00906EA6">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w:t>
      </w:r>
      <w:r>
        <w:rPr>
          <w:rFonts w:ascii="Segoe UI Symbol" w:eastAsia="Segoe UI Symbol" w:hAnsi="Segoe UI Symbol" w:cs="Segoe UI Symbol"/>
          <w:sz w:val="20"/>
        </w:rPr>
        <w:t>│</w:t>
      </w:r>
      <w:r>
        <w:rPr>
          <w:rFonts w:ascii="Courier New" w:eastAsia="Courier New" w:hAnsi="Courier New" w:cs="Courier New"/>
          <w:sz w:val="20"/>
        </w:rPr>
        <w:t xml:space="preserve"> Значение  </w:t>
      </w:r>
      <w:r>
        <w:rPr>
          <w:rFonts w:ascii="Segoe UI Symbol" w:eastAsia="Segoe UI Symbol" w:hAnsi="Segoe UI Symbol" w:cs="Segoe UI Symbol"/>
          <w:sz w:val="20"/>
        </w:rPr>
        <w:t>│</w:t>
      </w:r>
      <w:r>
        <w:rPr>
          <w:rFonts w:ascii="Courier New" w:eastAsia="Courier New" w:hAnsi="Courier New" w:cs="Courier New"/>
          <w:sz w:val="20"/>
        </w:rPr>
        <w:t xml:space="preserve">  Целевое   </w:t>
      </w:r>
      <w:r>
        <w:rPr>
          <w:rFonts w:ascii="Segoe UI Symbol" w:eastAsia="Segoe UI Symbol" w:hAnsi="Segoe UI Symbol" w:cs="Segoe UI Symbol"/>
          <w:sz w:val="20"/>
        </w:rPr>
        <w:t>│</w:t>
      </w:r>
      <w:r>
        <w:rPr>
          <w:rFonts w:ascii="Courier New" w:eastAsia="Courier New" w:hAnsi="Courier New" w:cs="Courier New"/>
          <w:sz w:val="20"/>
        </w:rPr>
        <w:t xml:space="preserve">  Целевое</w:t>
      </w:r>
    </w:p>
    <w:p w:rsidR="000834C7" w:rsidRDefault="00906EA6">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w:t>
      </w:r>
      <w:r>
        <w:rPr>
          <w:rFonts w:ascii="Segoe UI Symbol" w:eastAsia="Segoe UI Symbol" w:hAnsi="Segoe UI Symbol" w:cs="Segoe UI Symbol"/>
          <w:sz w:val="20"/>
        </w:rPr>
        <w:t>│</w:t>
      </w:r>
      <w:r>
        <w:rPr>
          <w:rFonts w:ascii="Courier New" w:eastAsia="Courier New" w:hAnsi="Courier New" w:cs="Courier New"/>
          <w:sz w:val="20"/>
        </w:rPr>
        <w:t xml:space="preserve">показателя </w:t>
      </w:r>
      <w:r>
        <w:rPr>
          <w:rFonts w:ascii="Segoe UI Symbol" w:eastAsia="Segoe UI Symbol" w:hAnsi="Segoe UI Symbol" w:cs="Segoe UI Symbol"/>
          <w:sz w:val="20"/>
        </w:rPr>
        <w:t>│</w:t>
      </w:r>
      <w:r>
        <w:rPr>
          <w:rFonts w:ascii="Courier New" w:eastAsia="Courier New" w:hAnsi="Courier New" w:cs="Courier New"/>
          <w:sz w:val="20"/>
        </w:rPr>
        <w:t xml:space="preserve">  значение  </w:t>
      </w:r>
      <w:r>
        <w:rPr>
          <w:rFonts w:ascii="Segoe UI Symbol" w:eastAsia="Segoe UI Symbol" w:hAnsi="Segoe UI Symbol" w:cs="Segoe UI Symbol"/>
          <w:sz w:val="20"/>
        </w:rPr>
        <w:t>│</w:t>
      </w:r>
      <w:r>
        <w:rPr>
          <w:rFonts w:ascii="Courier New" w:eastAsia="Courier New" w:hAnsi="Courier New" w:cs="Courier New"/>
          <w:sz w:val="20"/>
        </w:rPr>
        <w:t xml:space="preserve">  значение</w:t>
      </w:r>
    </w:p>
    <w:p w:rsidR="000834C7" w:rsidRDefault="00906EA6">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w:t>
      </w:r>
      <w:r>
        <w:rPr>
          <w:rFonts w:ascii="Segoe UI Symbol" w:eastAsia="Segoe UI Symbol" w:hAnsi="Segoe UI Symbol" w:cs="Segoe UI Symbol"/>
          <w:sz w:val="20"/>
        </w:rPr>
        <w:t>│</w:t>
      </w:r>
      <w:r>
        <w:rPr>
          <w:rFonts w:ascii="Courier New" w:eastAsia="Courier New" w:hAnsi="Courier New" w:cs="Courier New"/>
          <w:sz w:val="20"/>
        </w:rPr>
        <w:t xml:space="preserve">  в 2008   </w:t>
      </w:r>
      <w:r>
        <w:rPr>
          <w:rFonts w:ascii="Segoe UI Symbol" w:eastAsia="Segoe UI Symbol" w:hAnsi="Segoe UI Symbol" w:cs="Segoe UI Symbol"/>
          <w:sz w:val="20"/>
        </w:rPr>
        <w:t>│</w:t>
      </w:r>
      <w:r>
        <w:rPr>
          <w:rFonts w:ascii="Courier New" w:eastAsia="Courier New" w:hAnsi="Courier New" w:cs="Courier New"/>
          <w:sz w:val="20"/>
        </w:rPr>
        <w:t xml:space="preserve"> показателя </w:t>
      </w:r>
      <w:r>
        <w:rPr>
          <w:rFonts w:ascii="Segoe UI Symbol" w:eastAsia="Segoe UI Symbol" w:hAnsi="Segoe UI Symbol" w:cs="Segoe UI Symbol"/>
          <w:sz w:val="20"/>
        </w:rPr>
        <w:t>│</w:t>
      </w:r>
      <w:r>
        <w:rPr>
          <w:rFonts w:ascii="Courier New" w:eastAsia="Courier New" w:hAnsi="Courier New" w:cs="Courier New"/>
          <w:sz w:val="20"/>
        </w:rPr>
        <w:t xml:space="preserve"> показателя</w:t>
      </w:r>
    </w:p>
    <w:p w:rsidR="000834C7" w:rsidRDefault="00906EA6">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w:t>
      </w:r>
      <w:r>
        <w:rPr>
          <w:rFonts w:ascii="Segoe UI Symbol" w:eastAsia="Segoe UI Symbol" w:hAnsi="Segoe UI Symbol" w:cs="Segoe UI Symbol"/>
          <w:sz w:val="20"/>
        </w:rPr>
        <w:t>│</w:t>
      </w:r>
      <w:r>
        <w:rPr>
          <w:rFonts w:ascii="Courier New" w:eastAsia="Courier New" w:hAnsi="Courier New" w:cs="Courier New"/>
          <w:sz w:val="20"/>
        </w:rPr>
        <w:t xml:space="preserve">   году    </w:t>
      </w:r>
      <w:r>
        <w:rPr>
          <w:rFonts w:ascii="Segoe UI Symbol" w:eastAsia="Segoe UI Symbol" w:hAnsi="Segoe UI Symbol" w:cs="Segoe UI Symbol"/>
          <w:sz w:val="20"/>
        </w:rPr>
        <w:t>│</w:t>
      </w:r>
      <w:r>
        <w:rPr>
          <w:rFonts w:ascii="Courier New" w:eastAsia="Courier New" w:hAnsi="Courier New" w:cs="Courier New"/>
          <w:sz w:val="20"/>
        </w:rPr>
        <w:t xml:space="preserve">в 2015 году </w:t>
      </w:r>
      <w:r>
        <w:rPr>
          <w:rFonts w:ascii="Segoe UI Symbol" w:eastAsia="Segoe UI Symbol" w:hAnsi="Segoe UI Symbol" w:cs="Segoe UI Symbol"/>
          <w:sz w:val="20"/>
        </w:rPr>
        <w:t>│</w:t>
      </w:r>
      <w:r>
        <w:rPr>
          <w:rFonts w:ascii="Courier New" w:eastAsia="Courier New" w:hAnsi="Courier New" w:cs="Courier New"/>
          <w:sz w:val="20"/>
        </w:rPr>
        <w:t>в 2020 году</w:t>
      </w:r>
    </w:p>
    <w:p w:rsidR="000834C7" w:rsidRDefault="00906EA6">
      <w:pPr>
        <w:spacing w:after="0" w:line="240" w:lineRule="auto"/>
        <w:jc w:val="both"/>
        <w:rPr>
          <w:rFonts w:ascii="Courier New" w:eastAsia="Courier New" w:hAnsi="Courier New" w:cs="Courier New"/>
          <w:sz w:val="20"/>
        </w:rPr>
      </w:pPr>
      <w:r>
        <w:rPr>
          <w:rFonts w:ascii="Segoe UI Symbol" w:eastAsia="Segoe UI Symbol" w:hAnsi="Segoe UI Symbol" w:cs="Segoe UI Symbol"/>
          <w:sz w:val="20"/>
        </w:rPr>
        <w:t>─────────────────────────────────────┴───────────┴────────────┴────────────</w:t>
      </w:r>
    </w:p>
    <w:p w:rsidR="000834C7" w:rsidRDefault="00906EA6">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Доля граждан Российской Федерации,      15,9          30           40</w:t>
      </w:r>
    </w:p>
    <w:p w:rsidR="000834C7" w:rsidRDefault="00906EA6">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систематически занимающихся</w:t>
      </w:r>
    </w:p>
    <w:p w:rsidR="000834C7" w:rsidRDefault="00906EA6">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физической культурой и спортом, в</w:t>
      </w:r>
    </w:p>
    <w:p w:rsidR="000834C7" w:rsidRDefault="00906EA6">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общей численности населения, %</w:t>
      </w:r>
    </w:p>
    <w:p w:rsidR="000834C7" w:rsidRDefault="000834C7">
      <w:pPr>
        <w:spacing w:after="0" w:line="240" w:lineRule="auto"/>
        <w:jc w:val="both"/>
        <w:rPr>
          <w:rFonts w:ascii="Courier New" w:eastAsia="Courier New" w:hAnsi="Courier New" w:cs="Courier New"/>
          <w:sz w:val="20"/>
        </w:rPr>
      </w:pPr>
    </w:p>
    <w:p w:rsidR="000834C7" w:rsidRDefault="00906EA6">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Доля обучающихся и студентов,           34,5          60           80</w:t>
      </w:r>
    </w:p>
    <w:p w:rsidR="000834C7" w:rsidRDefault="00906EA6">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систематически занимающихся</w:t>
      </w:r>
    </w:p>
    <w:p w:rsidR="000834C7" w:rsidRDefault="00906EA6">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физической культурой и спортом, в</w:t>
      </w:r>
    </w:p>
    <w:p w:rsidR="000834C7" w:rsidRDefault="00906EA6">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общей численности обучающихся и</w:t>
      </w:r>
    </w:p>
    <w:p w:rsidR="000834C7" w:rsidRDefault="00906EA6">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студентов, %</w:t>
      </w:r>
    </w:p>
    <w:p w:rsidR="000834C7" w:rsidRDefault="000834C7">
      <w:pPr>
        <w:spacing w:after="0" w:line="240" w:lineRule="auto"/>
        <w:jc w:val="both"/>
        <w:rPr>
          <w:rFonts w:ascii="Courier New" w:eastAsia="Courier New" w:hAnsi="Courier New" w:cs="Courier New"/>
          <w:sz w:val="20"/>
        </w:rPr>
      </w:pPr>
    </w:p>
    <w:p w:rsidR="000834C7" w:rsidRDefault="00906EA6">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Доля</w:t>
      </w:r>
      <w:r>
        <w:rPr>
          <w:rFonts w:ascii="Courier New" w:eastAsia="Courier New" w:hAnsi="Courier New" w:cs="Courier New"/>
          <w:sz w:val="20"/>
        </w:rPr>
        <w:t xml:space="preserve"> лиц с ограниченными                 3,5          10           20</w:t>
      </w:r>
    </w:p>
    <w:p w:rsidR="000834C7" w:rsidRDefault="00906EA6">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возможностями здоровья и инвалидов,</w:t>
      </w:r>
    </w:p>
    <w:p w:rsidR="000834C7" w:rsidRDefault="00906EA6">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систематически занимающихся</w:t>
      </w:r>
    </w:p>
    <w:p w:rsidR="000834C7" w:rsidRDefault="00906EA6">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физической культурой и спортом,</w:t>
      </w:r>
    </w:p>
    <w:p w:rsidR="000834C7" w:rsidRDefault="00906EA6">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в общей численности данной</w:t>
      </w:r>
    </w:p>
    <w:p w:rsidR="000834C7" w:rsidRDefault="00906EA6">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категории населения, %</w:t>
      </w:r>
    </w:p>
    <w:p w:rsidR="000834C7" w:rsidRDefault="000834C7">
      <w:pPr>
        <w:spacing w:after="0" w:line="240" w:lineRule="auto"/>
        <w:jc w:val="both"/>
        <w:rPr>
          <w:rFonts w:ascii="Courier New" w:eastAsia="Courier New" w:hAnsi="Courier New" w:cs="Courier New"/>
          <w:sz w:val="20"/>
        </w:rPr>
      </w:pPr>
    </w:p>
    <w:p w:rsidR="000834C7" w:rsidRDefault="00906EA6">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Доля граждан, занимающихся в         </w:t>
      </w:r>
      <w:r>
        <w:rPr>
          <w:rFonts w:ascii="Courier New" w:eastAsia="Courier New" w:hAnsi="Courier New" w:cs="Courier New"/>
          <w:sz w:val="20"/>
        </w:rPr>
        <w:t xml:space="preserve">   20,2          35           50</w:t>
      </w:r>
    </w:p>
    <w:p w:rsidR="000834C7" w:rsidRDefault="00906EA6">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специализированных спортивных</w:t>
      </w:r>
    </w:p>
    <w:p w:rsidR="000834C7" w:rsidRDefault="00906EA6">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учреждениях, в общей численности</w:t>
      </w:r>
    </w:p>
    <w:p w:rsidR="000834C7" w:rsidRDefault="00906EA6">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детей 6 - 15 лет, %</w:t>
      </w:r>
    </w:p>
    <w:p w:rsidR="000834C7" w:rsidRDefault="000834C7">
      <w:pPr>
        <w:spacing w:after="0" w:line="240" w:lineRule="auto"/>
        <w:jc w:val="both"/>
        <w:rPr>
          <w:rFonts w:ascii="Courier New" w:eastAsia="Courier New" w:hAnsi="Courier New" w:cs="Courier New"/>
          <w:sz w:val="20"/>
        </w:rPr>
      </w:pPr>
    </w:p>
    <w:p w:rsidR="000834C7" w:rsidRDefault="00906EA6">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Количество занимающихся в системе        360         380          430</w:t>
      </w:r>
    </w:p>
    <w:p w:rsidR="000834C7" w:rsidRDefault="00906EA6">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спортивных школ на этапах</w:t>
      </w:r>
    </w:p>
    <w:p w:rsidR="000834C7" w:rsidRDefault="00906EA6">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подготовки по зимним видам спорта,</w:t>
      </w:r>
    </w:p>
    <w:p w:rsidR="000834C7" w:rsidRDefault="00906EA6">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т</w:t>
      </w:r>
      <w:r>
        <w:rPr>
          <w:rFonts w:ascii="Courier New" w:eastAsia="Courier New" w:hAnsi="Courier New" w:cs="Courier New"/>
          <w:sz w:val="20"/>
        </w:rPr>
        <w:t>ыс. человек</w:t>
      </w:r>
    </w:p>
    <w:p w:rsidR="000834C7" w:rsidRDefault="000834C7">
      <w:pPr>
        <w:spacing w:after="0" w:line="240" w:lineRule="auto"/>
        <w:jc w:val="both"/>
        <w:rPr>
          <w:rFonts w:ascii="Courier New" w:eastAsia="Courier New" w:hAnsi="Courier New" w:cs="Courier New"/>
          <w:sz w:val="20"/>
        </w:rPr>
      </w:pPr>
    </w:p>
    <w:p w:rsidR="000834C7" w:rsidRDefault="00906EA6">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Количество квалифицированных            295,6        320          360</w:t>
      </w:r>
    </w:p>
    <w:p w:rsidR="000834C7" w:rsidRDefault="00906EA6">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тренеров и тренеров - преподавателей</w:t>
      </w:r>
    </w:p>
    <w:p w:rsidR="000834C7" w:rsidRDefault="00906EA6">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физкультурно-спортивных</w:t>
      </w:r>
    </w:p>
    <w:p w:rsidR="000834C7" w:rsidRDefault="00906EA6">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организаций, работающих по</w:t>
      </w:r>
    </w:p>
    <w:p w:rsidR="000834C7" w:rsidRDefault="00906EA6">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специальности, осуществляющих</w:t>
      </w:r>
    </w:p>
    <w:p w:rsidR="000834C7" w:rsidRDefault="00906EA6">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физкультурно-оздоровительную и</w:t>
      </w:r>
    </w:p>
    <w:p w:rsidR="000834C7" w:rsidRDefault="00906EA6">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спортивную работу с различными</w:t>
      </w:r>
    </w:p>
    <w:p w:rsidR="000834C7" w:rsidRDefault="00906EA6">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категориями и группами населения,</w:t>
      </w:r>
    </w:p>
    <w:p w:rsidR="000834C7" w:rsidRDefault="00906EA6">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тыс. человек</w:t>
      </w:r>
    </w:p>
    <w:p w:rsidR="000834C7" w:rsidRDefault="000834C7">
      <w:pPr>
        <w:spacing w:after="0" w:line="240" w:lineRule="auto"/>
        <w:jc w:val="both"/>
        <w:rPr>
          <w:rFonts w:ascii="Courier New" w:eastAsia="Courier New" w:hAnsi="Courier New" w:cs="Courier New"/>
          <w:sz w:val="20"/>
        </w:rPr>
      </w:pPr>
    </w:p>
    <w:p w:rsidR="000834C7" w:rsidRDefault="00906EA6">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Доля российских спортсменов -            85          100          100</w:t>
      </w:r>
    </w:p>
    <w:p w:rsidR="000834C7" w:rsidRDefault="00906EA6">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членов сборных команд страны,</w:t>
      </w:r>
    </w:p>
    <w:p w:rsidR="000834C7" w:rsidRDefault="00906EA6">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прошедших процедуру</w:t>
      </w:r>
    </w:p>
    <w:p w:rsidR="000834C7" w:rsidRDefault="00906EA6">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антидопингового контроля, %</w:t>
      </w:r>
    </w:p>
    <w:p w:rsidR="000834C7" w:rsidRDefault="000834C7">
      <w:pPr>
        <w:spacing w:after="0" w:line="240" w:lineRule="auto"/>
        <w:jc w:val="both"/>
        <w:rPr>
          <w:rFonts w:ascii="Courier New" w:eastAsia="Courier New" w:hAnsi="Courier New" w:cs="Courier New"/>
          <w:sz w:val="20"/>
        </w:rPr>
      </w:pPr>
    </w:p>
    <w:p w:rsidR="000834C7" w:rsidRDefault="00906EA6">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Единовременная пропу</w:t>
      </w:r>
      <w:r>
        <w:rPr>
          <w:rFonts w:ascii="Courier New" w:eastAsia="Courier New" w:hAnsi="Courier New" w:cs="Courier New"/>
          <w:sz w:val="20"/>
        </w:rPr>
        <w:t>скная               22,7          30           48</w:t>
      </w:r>
    </w:p>
    <w:p w:rsidR="000834C7" w:rsidRDefault="00906EA6">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способность объектов спорта, %</w:t>
      </w:r>
    </w:p>
    <w:p w:rsidR="000834C7" w:rsidRDefault="00906EA6">
      <w:pPr>
        <w:spacing w:after="0" w:line="240" w:lineRule="auto"/>
        <w:jc w:val="both"/>
        <w:rPr>
          <w:rFonts w:ascii="Courier New" w:eastAsia="Courier New" w:hAnsi="Courier New" w:cs="Courier New"/>
          <w:sz w:val="20"/>
        </w:rPr>
      </w:pPr>
      <w:r>
        <w:rPr>
          <w:rFonts w:ascii="Segoe UI Symbol" w:eastAsia="Segoe UI Symbol" w:hAnsi="Segoe UI Symbol" w:cs="Segoe UI Symbol"/>
          <w:sz w:val="20"/>
        </w:rPr>
        <w:t>───────────────────────────────────────────────────────────────────────────</w:t>
      </w:r>
    </w:p>
    <w:p w:rsidR="000834C7" w:rsidRDefault="000834C7">
      <w:pPr>
        <w:spacing w:after="0" w:line="240" w:lineRule="auto"/>
        <w:ind w:firstLine="540"/>
        <w:jc w:val="both"/>
        <w:rPr>
          <w:rFonts w:ascii="Times New Roman" w:eastAsia="Times New Roman" w:hAnsi="Times New Roman" w:cs="Times New Roman"/>
          <w:sz w:val="24"/>
        </w:rPr>
      </w:pPr>
    </w:p>
    <w:p w:rsidR="000834C7" w:rsidRDefault="000834C7">
      <w:pPr>
        <w:spacing w:after="0" w:line="240" w:lineRule="auto"/>
        <w:ind w:firstLine="540"/>
        <w:jc w:val="both"/>
        <w:rPr>
          <w:rFonts w:ascii="Times New Roman" w:eastAsia="Times New Roman" w:hAnsi="Times New Roman" w:cs="Times New Roman"/>
          <w:sz w:val="24"/>
        </w:rPr>
      </w:pPr>
    </w:p>
    <w:p w:rsidR="000834C7" w:rsidRDefault="000834C7">
      <w:pPr>
        <w:spacing w:before="100" w:after="100" w:line="240" w:lineRule="auto"/>
        <w:jc w:val="both"/>
        <w:rPr>
          <w:rFonts w:ascii="Times New Roman" w:eastAsia="Times New Roman" w:hAnsi="Times New Roman" w:cs="Times New Roman"/>
          <w:sz w:val="0"/>
        </w:rPr>
      </w:pPr>
    </w:p>
    <w:sectPr w:rsidR="000834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0834C7"/>
    <w:rsid w:val="000834C7"/>
    <w:rsid w:val="00906E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l%20Par445%20%20%5C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l%20Par23%20%20%5Co" TargetMode="External"/><Relationship Id="rId5" Type="http://schemas.openxmlformats.org/officeDocument/2006/relationships/hyperlink" Target="/l%20Par23%20%20%5Co" TargetMode="External"/><Relationship Id="rId4" Type="http://schemas.openxmlformats.org/officeDocument/2006/relationships/hyperlink" Target="/l%20Par23%20%20%5Co"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9076</Words>
  <Characters>51737</Characters>
  <Application>Microsoft Office Word</Application>
  <DocSecurity>0</DocSecurity>
  <Lines>431</Lines>
  <Paragraphs>121</Paragraphs>
  <ScaleCrop>false</ScaleCrop>
  <Company/>
  <LinksUpToDate>false</LinksUpToDate>
  <CharactersWithSpaces>60692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Chetvergova-564</dc:creator>
  <cp:lastModifiedBy>Chetvergova-564</cp:lastModifiedBy>
  <cp:revision>2</cp:revision>
  <dcterms:created xsi:type="dcterms:W3CDTF">2020-07-31T10:05:00Z</dcterms:created>
  <dcterms:modified xsi:type="dcterms:W3CDTF">2020-07-31T10:05:00Z</dcterms:modified>
</cp:coreProperties>
</file>